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72" w:rsidRDefault="000C3F72" w:rsidP="000C3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0C3F72" w:rsidRDefault="000C3F72" w:rsidP="000C3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ЧЕГЛАКОВСКОГО СЕЛЬСКОГО ПОСЕЛЕНИЯ </w:t>
      </w:r>
    </w:p>
    <w:p w:rsidR="000C3F72" w:rsidRDefault="000C3F72" w:rsidP="000C3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НАГОРСКОГО РАЙОНА КИРОВСКОЙ ОБЛАСТИ</w:t>
      </w:r>
    </w:p>
    <w:p w:rsidR="000C3F72" w:rsidRPr="00D80AE6" w:rsidRDefault="000C3F72" w:rsidP="000C3F7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C3F72" w:rsidRPr="006B21CF" w:rsidRDefault="000C3F72" w:rsidP="000C3F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B21CF">
        <w:rPr>
          <w:rFonts w:ascii="Times New Roman" w:hAnsi="Times New Roman"/>
          <w:b/>
          <w:sz w:val="32"/>
          <w:szCs w:val="32"/>
        </w:rPr>
        <w:t>ПОСТАНОВЛЕНИЕ</w:t>
      </w:r>
    </w:p>
    <w:p w:rsidR="000C3F72" w:rsidRPr="00D80AE6" w:rsidRDefault="000C3F72" w:rsidP="000C3F7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C3F72" w:rsidRDefault="00D657F4" w:rsidP="00D657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13.09.2023</w:t>
      </w:r>
      <w:r w:rsidR="000C3F72" w:rsidRPr="006B21CF">
        <w:rPr>
          <w:rFonts w:ascii="Times New Roman" w:hAnsi="Times New Roman"/>
          <w:sz w:val="28"/>
          <w:szCs w:val="28"/>
        </w:rPr>
        <w:tab/>
      </w:r>
      <w:r w:rsidR="000C3F72" w:rsidRPr="006B21CF">
        <w:rPr>
          <w:rFonts w:ascii="Times New Roman" w:hAnsi="Times New Roman"/>
          <w:sz w:val="28"/>
          <w:szCs w:val="28"/>
        </w:rPr>
        <w:tab/>
      </w:r>
      <w:r w:rsidR="000C3F72" w:rsidRPr="006B21CF">
        <w:rPr>
          <w:rFonts w:ascii="Times New Roman" w:hAnsi="Times New Roman"/>
          <w:sz w:val="28"/>
          <w:szCs w:val="28"/>
        </w:rPr>
        <w:tab/>
      </w:r>
      <w:r w:rsidR="000C3F72" w:rsidRPr="006B21CF">
        <w:rPr>
          <w:rFonts w:ascii="Times New Roman" w:hAnsi="Times New Roman"/>
          <w:sz w:val="28"/>
          <w:szCs w:val="28"/>
        </w:rPr>
        <w:tab/>
      </w:r>
      <w:r w:rsidR="000C3F72" w:rsidRPr="006B21CF">
        <w:rPr>
          <w:rFonts w:ascii="Times New Roman" w:hAnsi="Times New Roman"/>
          <w:sz w:val="28"/>
          <w:szCs w:val="28"/>
        </w:rPr>
        <w:tab/>
      </w:r>
      <w:r w:rsidR="000C3F72" w:rsidRPr="006B21CF">
        <w:rPr>
          <w:rFonts w:ascii="Times New Roman" w:hAnsi="Times New Roman"/>
          <w:sz w:val="28"/>
          <w:szCs w:val="28"/>
        </w:rPr>
        <w:tab/>
      </w:r>
      <w:r w:rsidR="000C3F72" w:rsidRPr="006B21CF">
        <w:rPr>
          <w:rFonts w:ascii="Times New Roman" w:hAnsi="Times New Roman"/>
          <w:sz w:val="28"/>
          <w:szCs w:val="28"/>
        </w:rPr>
        <w:tab/>
      </w:r>
      <w:r w:rsidR="000C3F72" w:rsidRPr="006B21CF">
        <w:rPr>
          <w:rFonts w:ascii="Times New Roman" w:hAnsi="Times New Roman"/>
          <w:sz w:val="28"/>
          <w:szCs w:val="28"/>
        </w:rPr>
        <w:tab/>
      </w:r>
      <w:r w:rsidR="000C3F72" w:rsidRPr="006B21CF">
        <w:rPr>
          <w:rFonts w:ascii="Times New Roman" w:hAnsi="Times New Roman"/>
          <w:sz w:val="28"/>
          <w:szCs w:val="28"/>
        </w:rPr>
        <w:tab/>
      </w:r>
      <w:r w:rsidR="000C3F72" w:rsidRPr="006B21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="000C3F72" w:rsidRPr="006B21C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103-П</w:t>
      </w:r>
    </w:p>
    <w:p w:rsidR="000C3F72" w:rsidRDefault="000C3F72" w:rsidP="000C3F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Нагорск</w:t>
      </w:r>
    </w:p>
    <w:p w:rsidR="000C3F72" w:rsidRDefault="000C3F72" w:rsidP="000C3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3F72" w:rsidRDefault="000C3F72" w:rsidP="000C3F72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правила землепользования и застройки Чеглаковского сельского поселения Нагорского района Кировской области</w:t>
      </w:r>
    </w:p>
    <w:p w:rsidR="000C3F72" w:rsidRDefault="000C3F72" w:rsidP="000C3F72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C3F72" w:rsidRDefault="000C3F72" w:rsidP="000C3F7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17 Устава муниципального образования Чеглаковское сельское поселение Нагорского района Кировской области, главы 5 Правил землепользования и застройки Чеглаковского сельского поселения Нагорского района Кировской области, протокола публичных слушаний от </w:t>
      </w:r>
      <w:r w:rsidR="005476A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</w:t>
      </w:r>
      <w:r w:rsidR="005476A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.202</w:t>
      </w:r>
      <w:r w:rsidR="002857E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 администрация Чеглаковского сельского поселения ПОСТАНОВЛЯЕТ:</w:t>
      </w:r>
    </w:p>
    <w:p w:rsidR="000C3F72" w:rsidRDefault="000C3F72" w:rsidP="000C3F7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E6">
        <w:rPr>
          <w:rFonts w:ascii="Times New Roman" w:hAnsi="Times New Roman" w:cs="Times New Roman"/>
          <w:sz w:val="28"/>
          <w:szCs w:val="28"/>
        </w:rPr>
        <w:t>Внести в правила землепользования и застройки Чеглаковского сельского поселения Нагорского района Кировской области, утвержденные постановлением администрации Чеглаковского сельского поселения от 13.09.2021 № 74 следующие изменения:</w:t>
      </w:r>
    </w:p>
    <w:p w:rsidR="00C62879" w:rsidRDefault="000C3F72" w:rsidP="000C3F72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8568E">
        <w:rPr>
          <w:rFonts w:ascii="Times New Roman" w:hAnsi="Times New Roman" w:cs="Times New Roman"/>
          <w:sz w:val="28"/>
          <w:szCs w:val="28"/>
        </w:rPr>
        <w:t>В</w:t>
      </w:r>
      <w:r w:rsidRPr="00B22B5C">
        <w:rPr>
          <w:rFonts w:ascii="Times New Roman" w:hAnsi="Times New Roman" w:cs="Times New Roman"/>
          <w:sz w:val="28"/>
          <w:szCs w:val="28"/>
        </w:rPr>
        <w:t xml:space="preserve"> зон</w:t>
      </w:r>
      <w:r w:rsidR="00B8568E">
        <w:rPr>
          <w:rFonts w:ascii="Times New Roman" w:hAnsi="Times New Roman" w:cs="Times New Roman"/>
          <w:sz w:val="28"/>
          <w:szCs w:val="28"/>
        </w:rPr>
        <w:t>е</w:t>
      </w:r>
      <w:r w:rsidRPr="00B22B5C">
        <w:rPr>
          <w:rFonts w:ascii="Times New Roman" w:hAnsi="Times New Roman" w:cs="Times New Roman"/>
          <w:sz w:val="28"/>
          <w:szCs w:val="28"/>
        </w:rPr>
        <w:t xml:space="preserve"> </w:t>
      </w:r>
      <w:r w:rsidR="002857E7">
        <w:rPr>
          <w:rFonts w:ascii="Times New Roman" w:hAnsi="Times New Roman" w:cs="Times New Roman"/>
          <w:sz w:val="28"/>
          <w:szCs w:val="28"/>
        </w:rPr>
        <w:t>Ж</w:t>
      </w:r>
      <w:r w:rsidRPr="00B22B5C">
        <w:rPr>
          <w:rFonts w:ascii="Times New Roman" w:hAnsi="Times New Roman" w:cs="Times New Roman"/>
          <w:sz w:val="28"/>
          <w:szCs w:val="28"/>
        </w:rPr>
        <w:t>-</w:t>
      </w:r>
      <w:r w:rsidR="002857E7">
        <w:rPr>
          <w:rFonts w:ascii="Times New Roman" w:hAnsi="Times New Roman" w:cs="Times New Roman"/>
          <w:sz w:val="28"/>
          <w:szCs w:val="28"/>
        </w:rPr>
        <w:t>1</w:t>
      </w:r>
      <w:r w:rsidRPr="00B22B5C">
        <w:rPr>
          <w:rFonts w:ascii="Times New Roman" w:hAnsi="Times New Roman" w:cs="Times New Roman"/>
          <w:sz w:val="28"/>
          <w:szCs w:val="28"/>
        </w:rPr>
        <w:t xml:space="preserve"> </w:t>
      </w:r>
      <w:r w:rsidR="00C62879">
        <w:rPr>
          <w:rFonts w:ascii="Times New Roman" w:hAnsi="Times New Roman" w:cs="Times New Roman"/>
          <w:sz w:val="28"/>
          <w:szCs w:val="28"/>
        </w:rPr>
        <w:t>добавить</w:t>
      </w:r>
      <w:r w:rsidRPr="00B22B5C">
        <w:rPr>
          <w:rFonts w:ascii="Times New Roman" w:hAnsi="Times New Roman" w:cs="Times New Roman"/>
          <w:sz w:val="28"/>
          <w:szCs w:val="28"/>
        </w:rPr>
        <w:t xml:space="preserve"> в основны</w:t>
      </w:r>
      <w:r w:rsidR="00C62879">
        <w:rPr>
          <w:rFonts w:ascii="Times New Roman" w:hAnsi="Times New Roman" w:cs="Times New Roman"/>
          <w:sz w:val="28"/>
          <w:szCs w:val="28"/>
        </w:rPr>
        <w:t>х</w:t>
      </w:r>
      <w:r w:rsidRPr="00B22B5C">
        <w:rPr>
          <w:rFonts w:ascii="Times New Roman" w:hAnsi="Times New Roman" w:cs="Times New Roman"/>
          <w:sz w:val="28"/>
          <w:szCs w:val="28"/>
        </w:rPr>
        <w:t xml:space="preserve"> вид</w:t>
      </w:r>
      <w:r w:rsidR="00C62879">
        <w:rPr>
          <w:rFonts w:ascii="Times New Roman" w:hAnsi="Times New Roman" w:cs="Times New Roman"/>
          <w:sz w:val="28"/>
          <w:szCs w:val="28"/>
        </w:rPr>
        <w:t>ах</w:t>
      </w:r>
      <w:r w:rsidRPr="00B22B5C">
        <w:rPr>
          <w:rFonts w:ascii="Times New Roman" w:hAnsi="Times New Roman" w:cs="Times New Roman"/>
          <w:sz w:val="28"/>
          <w:szCs w:val="28"/>
        </w:rPr>
        <w:t xml:space="preserve"> разрешенного использования</w:t>
      </w:r>
      <w:r w:rsidR="00C62879">
        <w:rPr>
          <w:rFonts w:ascii="Times New Roman" w:hAnsi="Times New Roman" w:cs="Times New Roman"/>
          <w:sz w:val="28"/>
          <w:szCs w:val="28"/>
        </w:rPr>
        <w:t xml:space="preserve"> следующий вид</w:t>
      </w:r>
      <w:r w:rsidRPr="00B22B5C">
        <w:rPr>
          <w:rFonts w:ascii="Times New Roman" w:hAnsi="Times New Roman" w:cs="Times New Roman"/>
          <w:sz w:val="28"/>
          <w:szCs w:val="28"/>
        </w:rPr>
        <w:t>:</w:t>
      </w:r>
    </w:p>
    <w:p w:rsidR="00C62879" w:rsidRDefault="00C62879" w:rsidP="000C3F72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C62879" w:rsidTr="00C62879">
        <w:tc>
          <w:tcPr>
            <w:tcW w:w="4785" w:type="dxa"/>
          </w:tcPr>
          <w:p w:rsidR="00C62879" w:rsidRDefault="00C62879" w:rsidP="000C3F7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автотранспорта</w:t>
            </w:r>
            <w:r w:rsidRPr="00B22B5C">
              <w:rPr>
                <w:rFonts w:ascii="Times New Roman" w:hAnsi="Times New Roman" w:cs="Times New Roman"/>
                <w:sz w:val="28"/>
                <w:szCs w:val="28"/>
              </w:rPr>
              <w:t xml:space="preserve"> (код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B22B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2B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C62879" w:rsidRDefault="00C62879" w:rsidP="000C3F7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Гаражи боксового типа;</w:t>
            </w:r>
          </w:p>
          <w:p w:rsidR="00C62879" w:rsidRDefault="00C62879" w:rsidP="000C3F7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 для легкового автотранспорта</w:t>
            </w:r>
          </w:p>
        </w:tc>
      </w:tr>
    </w:tbl>
    <w:p w:rsidR="00C62879" w:rsidRDefault="00C62879" w:rsidP="000C3F72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0C3F72" w:rsidRPr="00CC199E" w:rsidRDefault="00B8568E" w:rsidP="000C3F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2</w:t>
      </w:r>
      <w:r w:rsidR="000C3F72" w:rsidRPr="00CC199E">
        <w:rPr>
          <w:rStyle w:val="apple-style-span"/>
          <w:rFonts w:ascii="Times New Roman" w:hAnsi="Times New Roman" w:cs="Times New Roman"/>
          <w:sz w:val="28"/>
          <w:szCs w:val="28"/>
        </w:rPr>
        <w:t xml:space="preserve">. </w:t>
      </w:r>
      <w:r w:rsidR="000C3F72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Информационном бюллетене и разместить на официальном сайте Чеглаковского сельского поселения.</w:t>
      </w:r>
    </w:p>
    <w:p w:rsidR="000C3F72" w:rsidRPr="000C5809" w:rsidRDefault="00B8568E" w:rsidP="000C3F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3F72" w:rsidRPr="000C5809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0C3F72">
        <w:rPr>
          <w:rFonts w:ascii="Times New Roman" w:hAnsi="Times New Roman" w:cs="Times New Roman"/>
          <w:sz w:val="28"/>
          <w:szCs w:val="28"/>
        </w:rPr>
        <w:t>постановление</w:t>
      </w:r>
      <w:r w:rsidR="000C3F72" w:rsidRPr="000C5809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опубликования.</w:t>
      </w:r>
    </w:p>
    <w:p w:rsidR="000C3F72" w:rsidRDefault="000C3F72" w:rsidP="000C3F72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C3F72" w:rsidRDefault="000C3F72" w:rsidP="000C3F72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C3F72" w:rsidRDefault="000C3F72" w:rsidP="000C3F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Чеглаковского</w:t>
      </w:r>
    </w:p>
    <w:p w:rsidR="000C3F72" w:rsidRDefault="00B8568E" w:rsidP="000C3F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И.Н. Аверьянова</w:t>
      </w:r>
    </w:p>
    <w:sectPr w:rsidR="000C3F72" w:rsidSect="00585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A5E65"/>
    <w:multiLevelType w:val="multilevel"/>
    <w:tmpl w:val="89863AF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83DF0"/>
    <w:rsid w:val="000C3F72"/>
    <w:rsid w:val="001012EB"/>
    <w:rsid w:val="00183DF0"/>
    <w:rsid w:val="001B1B3F"/>
    <w:rsid w:val="001B1CB8"/>
    <w:rsid w:val="002857E7"/>
    <w:rsid w:val="003244E1"/>
    <w:rsid w:val="003857A6"/>
    <w:rsid w:val="004B6A83"/>
    <w:rsid w:val="005476AA"/>
    <w:rsid w:val="005859B7"/>
    <w:rsid w:val="008331D7"/>
    <w:rsid w:val="00A01D59"/>
    <w:rsid w:val="00A729A7"/>
    <w:rsid w:val="00A955D3"/>
    <w:rsid w:val="00AF6DD1"/>
    <w:rsid w:val="00B8568E"/>
    <w:rsid w:val="00C21E5A"/>
    <w:rsid w:val="00C45207"/>
    <w:rsid w:val="00C62879"/>
    <w:rsid w:val="00C6761C"/>
    <w:rsid w:val="00D17D78"/>
    <w:rsid w:val="00D24172"/>
    <w:rsid w:val="00D657F4"/>
    <w:rsid w:val="00EE30E4"/>
    <w:rsid w:val="00F13426"/>
    <w:rsid w:val="00F4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83D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83DF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style-span">
    <w:name w:val="apple-style-span"/>
    <w:basedOn w:val="a0"/>
    <w:rsid w:val="00183DF0"/>
  </w:style>
  <w:style w:type="paragraph" w:styleId="a5">
    <w:name w:val="List Paragraph"/>
    <w:basedOn w:val="a"/>
    <w:uiPriority w:val="34"/>
    <w:qFormat/>
    <w:rsid w:val="000C3F72"/>
    <w:pPr>
      <w:ind w:left="720"/>
      <w:contextualSpacing/>
    </w:pPr>
  </w:style>
  <w:style w:type="table" w:styleId="a6">
    <w:name w:val="Table Grid"/>
    <w:basedOn w:val="a1"/>
    <w:uiPriority w:val="59"/>
    <w:rsid w:val="00C628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Urist-Chegl</dc:creator>
  <cp:lastModifiedBy>Urist-Chegl</cp:lastModifiedBy>
  <cp:revision>4</cp:revision>
  <cp:lastPrinted>2023-09-13T05:09:00Z</cp:lastPrinted>
  <dcterms:created xsi:type="dcterms:W3CDTF">2023-09-13T06:26:00Z</dcterms:created>
  <dcterms:modified xsi:type="dcterms:W3CDTF">2024-10-02T06:18:00Z</dcterms:modified>
</cp:coreProperties>
</file>