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AF080" w14:textId="1F59039C" w:rsidR="00387D8D" w:rsidRPr="00C2053D" w:rsidRDefault="00387D8D" w:rsidP="00387D8D">
      <w:pPr>
        <w:shd w:val="clear" w:color="auto" w:fill="FFFFFF"/>
        <w:tabs>
          <w:tab w:val="left" w:leader="underscore" w:pos="0"/>
        </w:tabs>
        <w:jc w:val="center"/>
        <w:rPr>
          <w:b/>
          <w:bCs/>
          <w:sz w:val="26"/>
          <w:szCs w:val="26"/>
        </w:rPr>
      </w:pPr>
      <w:r w:rsidRPr="00C2053D">
        <w:rPr>
          <w:b/>
          <w:bCs/>
          <w:sz w:val="26"/>
          <w:szCs w:val="26"/>
        </w:rPr>
        <w:t>ЧЕГЛАКОВСКАЯ СЕЛЬСКАЯ</w:t>
      </w:r>
      <w:r w:rsidRPr="00C2053D">
        <w:rPr>
          <w:b/>
          <w:bCs/>
          <w:spacing w:val="-1"/>
          <w:sz w:val="26"/>
          <w:szCs w:val="26"/>
        </w:rPr>
        <w:t xml:space="preserve"> ДУМА</w:t>
      </w:r>
    </w:p>
    <w:p w14:paraId="73392348" w14:textId="77777777" w:rsidR="00387D8D" w:rsidRPr="00C2053D" w:rsidRDefault="00387D8D" w:rsidP="00387D8D">
      <w:pPr>
        <w:shd w:val="clear" w:color="auto" w:fill="FFFFFF"/>
        <w:jc w:val="center"/>
        <w:rPr>
          <w:b/>
          <w:bCs/>
          <w:sz w:val="28"/>
          <w:szCs w:val="28"/>
        </w:rPr>
      </w:pPr>
      <w:r w:rsidRPr="00C2053D">
        <w:rPr>
          <w:b/>
          <w:bCs/>
          <w:sz w:val="28"/>
          <w:szCs w:val="28"/>
        </w:rPr>
        <w:t>Нагорского района Кировской области</w:t>
      </w:r>
    </w:p>
    <w:p w14:paraId="720B779D" w14:textId="77777777" w:rsidR="00387D8D" w:rsidRPr="00E32B1D" w:rsidRDefault="00387D8D" w:rsidP="00387D8D">
      <w:pPr>
        <w:shd w:val="clear" w:color="auto" w:fill="FFFFFF"/>
        <w:tabs>
          <w:tab w:val="center" w:pos="4607"/>
          <w:tab w:val="left" w:pos="7455"/>
        </w:tabs>
        <w:jc w:val="center"/>
        <w:rPr>
          <w:sz w:val="28"/>
          <w:szCs w:val="28"/>
        </w:rPr>
      </w:pPr>
      <w:r w:rsidRPr="00C2053D">
        <w:rPr>
          <w:b/>
          <w:bCs/>
          <w:sz w:val="28"/>
          <w:szCs w:val="28"/>
        </w:rPr>
        <w:t>первого созыва</w:t>
      </w:r>
    </w:p>
    <w:p w14:paraId="3CF8C8FB" w14:textId="77777777" w:rsidR="00387D8D" w:rsidRPr="00E32B1D" w:rsidRDefault="00387D8D" w:rsidP="00197EEE">
      <w:pPr>
        <w:shd w:val="clear" w:color="auto" w:fill="FFFFFF"/>
        <w:tabs>
          <w:tab w:val="center" w:pos="4607"/>
          <w:tab w:val="left" w:pos="7455"/>
        </w:tabs>
        <w:rPr>
          <w:sz w:val="28"/>
          <w:szCs w:val="28"/>
        </w:rPr>
      </w:pPr>
    </w:p>
    <w:p w14:paraId="2F432445" w14:textId="77777777" w:rsidR="000E202E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3DD331CD" w14:textId="71E871E2" w:rsidR="000E202E" w:rsidRDefault="000D623B" w:rsidP="000E202E">
      <w:pPr>
        <w:shd w:val="clear" w:color="auto" w:fill="FFFFFF"/>
        <w:tabs>
          <w:tab w:val="left" w:pos="6379"/>
        </w:tabs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C2053D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C2053D">
        <w:rPr>
          <w:sz w:val="28"/>
          <w:szCs w:val="28"/>
        </w:rPr>
        <w:t>.2025</w:t>
      </w:r>
      <w:r w:rsidR="000E202E">
        <w:rPr>
          <w:sz w:val="28"/>
          <w:szCs w:val="28"/>
        </w:rPr>
        <w:tab/>
      </w:r>
      <w:r w:rsidR="000E202E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0E202E">
        <w:rPr>
          <w:sz w:val="28"/>
          <w:szCs w:val="28"/>
        </w:rPr>
        <w:t>№</w:t>
      </w:r>
      <w:r w:rsidR="00C2053D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="00C2053D">
        <w:rPr>
          <w:sz w:val="28"/>
          <w:szCs w:val="28"/>
        </w:rPr>
        <w:t>/</w:t>
      </w:r>
      <w:r>
        <w:rPr>
          <w:sz w:val="28"/>
          <w:szCs w:val="28"/>
        </w:rPr>
        <w:t>7</w:t>
      </w:r>
    </w:p>
    <w:p w14:paraId="6A2A4AEE" w14:textId="77777777" w:rsidR="000E202E" w:rsidRPr="0075058B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24ED0">
        <w:rPr>
          <w:sz w:val="28"/>
          <w:szCs w:val="28"/>
        </w:rPr>
        <w:t>гт</w:t>
      </w:r>
      <w:r>
        <w:rPr>
          <w:sz w:val="28"/>
          <w:szCs w:val="28"/>
        </w:rPr>
        <w:t>. Нагорск</w:t>
      </w:r>
    </w:p>
    <w:p w14:paraId="738974E8" w14:textId="77777777" w:rsidR="000E202E" w:rsidRDefault="000E202E" w:rsidP="000E202E">
      <w:pPr>
        <w:shd w:val="clear" w:color="auto" w:fill="FFFFFF"/>
        <w:spacing w:before="5"/>
      </w:pPr>
    </w:p>
    <w:p w14:paraId="7B56F06C" w14:textId="77777777" w:rsidR="00BE042D" w:rsidRDefault="00BE042D" w:rsidP="00BE042D">
      <w:pPr>
        <w:shd w:val="clear" w:color="auto" w:fill="FFFFFF"/>
        <w:spacing w:before="5"/>
      </w:pPr>
      <w:r>
        <w:rPr>
          <w:b/>
          <w:bCs/>
          <w:spacing w:val="-1"/>
          <w:sz w:val="28"/>
          <w:szCs w:val="28"/>
        </w:rPr>
        <w:t>Об утверждении программы приватизации муниципального имущества</w:t>
      </w:r>
    </w:p>
    <w:p w14:paraId="51526116" w14:textId="77777777" w:rsidR="00BE042D" w:rsidRDefault="00BE042D" w:rsidP="00BE042D">
      <w:pPr>
        <w:shd w:val="clear" w:color="auto" w:fill="FFFFFF"/>
        <w:ind w:right="187"/>
        <w:jc w:val="center"/>
      </w:pPr>
      <w:r>
        <w:rPr>
          <w:b/>
          <w:bCs/>
          <w:spacing w:val="-3"/>
          <w:sz w:val="28"/>
          <w:szCs w:val="28"/>
        </w:rPr>
        <w:t>на 2025 год</w:t>
      </w:r>
    </w:p>
    <w:p w14:paraId="60635A96" w14:textId="539D409B" w:rsidR="00BE042D" w:rsidRPr="00D16F18" w:rsidRDefault="00BE042D" w:rsidP="00C2053D">
      <w:pPr>
        <w:shd w:val="clear" w:color="auto" w:fill="FFFFFF"/>
        <w:ind w:firstLine="709"/>
        <w:jc w:val="both"/>
        <w:rPr>
          <w:sz w:val="28"/>
          <w:szCs w:val="28"/>
        </w:rPr>
      </w:pPr>
      <w:r w:rsidRPr="00D16F18">
        <w:rPr>
          <w:spacing w:val="-2"/>
          <w:sz w:val="28"/>
          <w:szCs w:val="28"/>
        </w:rPr>
        <w:t xml:space="preserve">В соответствии с Федеральным законом от 21.12.2001 № 178-ФЗ «О </w:t>
      </w:r>
      <w:r w:rsidRPr="00D16F18">
        <w:rPr>
          <w:sz w:val="28"/>
          <w:szCs w:val="28"/>
        </w:rPr>
        <w:t xml:space="preserve">приватизации государственного и муниципального имущества» и Порядка и </w:t>
      </w:r>
      <w:r w:rsidRPr="00D16F18">
        <w:rPr>
          <w:spacing w:val="-2"/>
          <w:sz w:val="28"/>
          <w:szCs w:val="28"/>
        </w:rPr>
        <w:t xml:space="preserve">условий приватизации муниципального имущества Чеглаковского сельского поселения, утвержденного решением </w:t>
      </w:r>
      <w:proofErr w:type="spellStart"/>
      <w:r w:rsidRPr="00D16F18">
        <w:rPr>
          <w:sz w:val="28"/>
          <w:szCs w:val="28"/>
        </w:rPr>
        <w:t>Чеглаковской</w:t>
      </w:r>
      <w:proofErr w:type="spellEnd"/>
      <w:r w:rsidRPr="00D16F18">
        <w:rPr>
          <w:sz w:val="28"/>
          <w:szCs w:val="28"/>
        </w:rPr>
        <w:t xml:space="preserve"> Думы от 23.06.2006г. № 4/1 </w:t>
      </w:r>
      <w:proofErr w:type="spellStart"/>
      <w:r w:rsidRPr="00D16F18">
        <w:rPr>
          <w:sz w:val="28"/>
          <w:szCs w:val="28"/>
        </w:rPr>
        <w:t>Чеглаковская</w:t>
      </w:r>
      <w:proofErr w:type="spellEnd"/>
      <w:r w:rsidRPr="00D16F18">
        <w:rPr>
          <w:sz w:val="28"/>
          <w:szCs w:val="28"/>
        </w:rPr>
        <w:t xml:space="preserve"> сельская Дума решила:</w:t>
      </w:r>
    </w:p>
    <w:p w14:paraId="5E972546" w14:textId="5EBD2412" w:rsidR="00BE042D" w:rsidRPr="00D16F18" w:rsidRDefault="00C2053D" w:rsidP="00C2053D">
      <w:pPr>
        <w:pStyle w:val="aa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E042D" w:rsidRPr="00D16F18">
        <w:rPr>
          <w:sz w:val="28"/>
          <w:szCs w:val="28"/>
        </w:rPr>
        <w:t>Утвердить Программу приватизации муниципального имущества на 202</w:t>
      </w:r>
      <w:r w:rsidR="00BE042D">
        <w:rPr>
          <w:sz w:val="28"/>
          <w:szCs w:val="28"/>
        </w:rPr>
        <w:t>5</w:t>
      </w:r>
      <w:r w:rsidR="00BE042D" w:rsidRPr="00D16F18">
        <w:rPr>
          <w:sz w:val="28"/>
          <w:szCs w:val="28"/>
        </w:rPr>
        <w:t xml:space="preserve"> год согласно приложению.</w:t>
      </w:r>
    </w:p>
    <w:p w14:paraId="7ACFA5B4" w14:textId="77777777" w:rsidR="00C2053D" w:rsidRPr="00787E14" w:rsidRDefault="00C2053D" w:rsidP="00C205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87E14">
        <w:rPr>
          <w:color w:val="000000"/>
          <w:sz w:val="28"/>
          <w:szCs w:val="28"/>
        </w:rPr>
        <w:t xml:space="preserve">2. Настоящее решение опубликовать в информационном бюллетене </w:t>
      </w:r>
      <w:proofErr w:type="spellStart"/>
      <w:r w:rsidRPr="00787E14">
        <w:rPr>
          <w:color w:val="000000"/>
          <w:sz w:val="28"/>
          <w:szCs w:val="28"/>
        </w:rPr>
        <w:t>Чеглаковского</w:t>
      </w:r>
      <w:proofErr w:type="spellEnd"/>
      <w:r w:rsidRPr="00787E14">
        <w:rPr>
          <w:color w:val="000000"/>
          <w:sz w:val="28"/>
          <w:szCs w:val="28"/>
        </w:rPr>
        <w:t xml:space="preserve"> сельского поселения и разместить на официальном сайте </w:t>
      </w:r>
      <w:proofErr w:type="spellStart"/>
      <w:r w:rsidRPr="00787E14">
        <w:rPr>
          <w:color w:val="000000"/>
          <w:sz w:val="28"/>
          <w:szCs w:val="28"/>
        </w:rPr>
        <w:t>Чеглаковского</w:t>
      </w:r>
      <w:proofErr w:type="spellEnd"/>
      <w:r w:rsidRPr="00787E14">
        <w:rPr>
          <w:color w:val="000000"/>
          <w:sz w:val="28"/>
          <w:szCs w:val="28"/>
        </w:rPr>
        <w:t xml:space="preserve"> сельского поселения.</w:t>
      </w:r>
    </w:p>
    <w:p w14:paraId="323F2701" w14:textId="0B14E6DA" w:rsidR="00BE042D" w:rsidRPr="00D16F18" w:rsidRDefault="00C2053D" w:rsidP="00C2053D">
      <w:pPr>
        <w:ind w:firstLine="709"/>
        <w:jc w:val="both"/>
        <w:rPr>
          <w:sz w:val="28"/>
          <w:szCs w:val="28"/>
        </w:rPr>
      </w:pPr>
      <w:r w:rsidRPr="00787E14">
        <w:rPr>
          <w:sz w:val="28"/>
          <w:szCs w:val="28"/>
        </w:rPr>
        <w:t xml:space="preserve">3. </w:t>
      </w:r>
      <w:r w:rsidRPr="00787E14">
        <w:rPr>
          <w:rFonts w:eastAsia="Calibri"/>
          <w:sz w:val="28"/>
          <w:szCs w:val="28"/>
        </w:rPr>
        <w:t>Настоящее решение вступает в силу со дня его опубликования</w:t>
      </w:r>
      <w:r w:rsidRPr="00787E14">
        <w:rPr>
          <w:bCs/>
          <w:sz w:val="28"/>
          <w:szCs w:val="28"/>
        </w:rPr>
        <w:t>.</w:t>
      </w:r>
      <w:r w:rsidR="00BE042D" w:rsidRPr="00D16F18">
        <w:rPr>
          <w:sz w:val="28"/>
          <w:szCs w:val="28"/>
        </w:rPr>
        <w:t xml:space="preserve"> </w:t>
      </w:r>
    </w:p>
    <w:p w14:paraId="3BC8207D" w14:textId="77777777" w:rsidR="00700837" w:rsidRDefault="00700837" w:rsidP="00700837">
      <w:pPr>
        <w:spacing w:after="720" w:line="360" w:lineRule="auto"/>
        <w:ind w:firstLine="708"/>
        <w:jc w:val="both"/>
        <w:rPr>
          <w:sz w:val="28"/>
          <w:szCs w:val="28"/>
        </w:rPr>
      </w:pPr>
    </w:p>
    <w:p w14:paraId="07932E0F" w14:textId="77777777" w:rsidR="00CE6A96" w:rsidRDefault="00CE6A96" w:rsidP="00CE6A96">
      <w:pPr>
        <w:ind w:left="6663"/>
        <w:rPr>
          <w:sz w:val="28"/>
          <w:szCs w:val="28"/>
        </w:rPr>
      </w:pPr>
    </w:p>
    <w:p w14:paraId="345AB657" w14:textId="77777777" w:rsidR="00CE6A96" w:rsidRDefault="00CE6A96" w:rsidP="00CE6A96">
      <w:pPr>
        <w:ind w:left="6663"/>
        <w:rPr>
          <w:sz w:val="28"/>
          <w:szCs w:val="28"/>
        </w:rPr>
      </w:pPr>
    </w:p>
    <w:p w14:paraId="38192A94" w14:textId="77777777" w:rsidR="00C2053D" w:rsidRDefault="00C2053D" w:rsidP="00C2053D">
      <w:pPr>
        <w:shd w:val="clear" w:color="auto" w:fill="FFFFFF"/>
        <w:spacing w:before="5" w:line="322" w:lineRule="exact"/>
        <w:jc w:val="both"/>
        <w:rPr>
          <w:color w:val="000000"/>
          <w:spacing w:val="-9"/>
          <w:sz w:val="28"/>
          <w:szCs w:val="28"/>
        </w:rPr>
      </w:pPr>
      <w:r w:rsidRPr="00787E14">
        <w:rPr>
          <w:color w:val="000000"/>
          <w:spacing w:val="-9"/>
          <w:sz w:val="28"/>
          <w:szCs w:val="28"/>
        </w:rPr>
        <w:t xml:space="preserve">Председатель </w:t>
      </w:r>
      <w:proofErr w:type="spellStart"/>
      <w:r w:rsidRPr="00787E14">
        <w:rPr>
          <w:color w:val="000000"/>
          <w:spacing w:val="-9"/>
          <w:sz w:val="28"/>
          <w:szCs w:val="28"/>
        </w:rPr>
        <w:t>Чеглаковской</w:t>
      </w:r>
      <w:proofErr w:type="spellEnd"/>
    </w:p>
    <w:p w14:paraId="38833AEB" w14:textId="77777777" w:rsidR="00C2053D" w:rsidRPr="00787E14" w:rsidRDefault="00C2053D" w:rsidP="00C2053D">
      <w:pPr>
        <w:shd w:val="clear" w:color="auto" w:fill="FFFFFF"/>
        <w:spacing w:before="5" w:line="322" w:lineRule="exact"/>
        <w:jc w:val="both"/>
        <w:rPr>
          <w:color w:val="000000"/>
          <w:spacing w:val="-9"/>
          <w:sz w:val="28"/>
          <w:szCs w:val="28"/>
        </w:rPr>
      </w:pPr>
      <w:r w:rsidRPr="00787E14">
        <w:rPr>
          <w:color w:val="000000"/>
          <w:spacing w:val="-9"/>
          <w:sz w:val="28"/>
          <w:szCs w:val="28"/>
        </w:rPr>
        <w:t>сельской Думы</w:t>
      </w:r>
      <w:r w:rsidRPr="00787E14">
        <w:rPr>
          <w:color w:val="000000"/>
          <w:spacing w:val="-9"/>
          <w:sz w:val="28"/>
          <w:szCs w:val="28"/>
        </w:rPr>
        <w:tab/>
      </w:r>
      <w:r w:rsidRPr="00787E14">
        <w:rPr>
          <w:color w:val="000000"/>
          <w:spacing w:val="-9"/>
          <w:sz w:val="28"/>
          <w:szCs w:val="28"/>
        </w:rPr>
        <w:tab/>
      </w:r>
      <w:r w:rsidRPr="00787E14">
        <w:rPr>
          <w:color w:val="000000"/>
          <w:spacing w:val="-9"/>
          <w:sz w:val="28"/>
          <w:szCs w:val="28"/>
        </w:rPr>
        <w:tab/>
      </w:r>
      <w:r w:rsidRPr="00787E14">
        <w:rPr>
          <w:color w:val="000000"/>
          <w:spacing w:val="-9"/>
          <w:sz w:val="28"/>
          <w:szCs w:val="28"/>
        </w:rPr>
        <w:tab/>
      </w:r>
      <w:r>
        <w:rPr>
          <w:color w:val="000000"/>
          <w:spacing w:val="-9"/>
          <w:sz w:val="28"/>
          <w:szCs w:val="28"/>
        </w:rPr>
        <w:tab/>
      </w:r>
      <w:r>
        <w:rPr>
          <w:color w:val="000000"/>
          <w:spacing w:val="-9"/>
          <w:sz w:val="28"/>
          <w:szCs w:val="28"/>
        </w:rPr>
        <w:tab/>
      </w:r>
      <w:r>
        <w:rPr>
          <w:color w:val="000000"/>
          <w:spacing w:val="-9"/>
          <w:sz w:val="28"/>
          <w:szCs w:val="28"/>
        </w:rPr>
        <w:tab/>
      </w:r>
      <w:r>
        <w:rPr>
          <w:color w:val="000000"/>
          <w:spacing w:val="-9"/>
          <w:sz w:val="28"/>
          <w:szCs w:val="28"/>
        </w:rPr>
        <w:tab/>
      </w:r>
      <w:r>
        <w:rPr>
          <w:color w:val="000000"/>
          <w:spacing w:val="-9"/>
          <w:sz w:val="28"/>
          <w:szCs w:val="28"/>
        </w:rPr>
        <w:tab/>
        <w:t xml:space="preserve">      </w:t>
      </w:r>
      <w:proofErr w:type="spellStart"/>
      <w:r w:rsidRPr="00787E14">
        <w:rPr>
          <w:color w:val="000000"/>
          <w:spacing w:val="-9"/>
          <w:sz w:val="28"/>
          <w:szCs w:val="28"/>
        </w:rPr>
        <w:t>Э.Р.Бергер</w:t>
      </w:r>
      <w:proofErr w:type="spellEnd"/>
    </w:p>
    <w:p w14:paraId="1D782A55" w14:textId="77777777" w:rsidR="00C2053D" w:rsidRDefault="00C2053D" w:rsidP="00C2053D">
      <w:pPr>
        <w:shd w:val="clear" w:color="auto" w:fill="FFFFFF"/>
        <w:spacing w:before="5" w:line="322" w:lineRule="exact"/>
        <w:ind w:firstLine="720"/>
        <w:jc w:val="both"/>
        <w:rPr>
          <w:color w:val="000000"/>
          <w:spacing w:val="-9"/>
          <w:sz w:val="28"/>
          <w:szCs w:val="28"/>
        </w:rPr>
      </w:pPr>
    </w:p>
    <w:p w14:paraId="25FCB401" w14:textId="77777777" w:rsidR="00C2053D" w:rsidRPr="00787E14" w:rsidRDefault="00C2053D" w:rsidP="00C2053D">
      <w:pPr>
        <w:shd w:val="clear" w:color="auto" w:fill="FFFFFF"/>
        <w:spacing w:before="5" w:line="322" w:lineRule="exact"/>
        <w:ind w:firstLine="720"/>
        <w:jc w:val="both"/>
        <w:rPr>
          <w:color w:val="000000"/>
          <w:spacing w:val="-9"/>
          <w:sz w:val="28"/>
          <w:szCs w:val="28"/>
        </w:rPr>
      </w:pPr>
    </w:p>
    <w:p w14:paraId="6A925BE2" w14:textId="77777777" w:rsidR="00C2053D" w:rsidRDefault="00C2053D" w:rsidP="00C2053D">
      <w:pPr>
        <w:shd w:val="clear" w:color="auto" w:fill="FFFFFF"/>
        <w:spacing w:before="5" w:line="322" w:lineRule="exact"/>
        <w:jc w:val="both"/>
        <w:rPr>
          <w:color w:val="000000"/>
          <w:spacing w:val="-9"/>
          <w:sz w:val="28"/>
          <w:szCs w:val="28"/>
        </w:rPr>
      </w:pPr>
      <w:r w:rsidRPr="00787E14">
        <w:rPr>
          <w:color w:val="000000"/>
          <w:spacing w:val="-9"/>
          <w:sz w:val="28"/>
          <w:szCs w:val="28"/>
        </w:rPr>
        <w:t xml:space="preserve">Глава </w:t>
      </w:r>
      <w:proofErr w:type="spellStart"/>
      <w:r w:rsidRPr="00787E14">
        <w:rPr>
          <w:color w:val="000000"/>
          <w:spacing w:val="-9"/>
          <w:sz w:val="28"/>
          <w:szCs w:val="28"/>
        </w:rPr>
        <w:t>Чеглаковского</w:t>
      </w:r>
      <w:proofErr w:type="spellEnd"/>
    </w:p>
    <w:p w14:paraId="0BDBDEEC" w14:textId="77777777" w:rsidR="00C2053D" w:rsidRPr="00787E14" w:rsidRDefault="00C2053D" w:rsidP="00C2053D">
      <w:pPr>
        <w:shd w:val="clear" w:color="auto" w:fill="FFFFFF"/>
        <w:spacing w:before="5" w:line="322" w:lineRule="exact"/>
        <w:jc w:val="both"/>
        <w:rPr>
          <w:sz w:val="28"/>
          <w:szCs w:val="28"/>
        </w:rPr>
      </w:pPr>
      <w:r w:rsidRPr="00787E14">
        <w:rPr>
          <w:color w:val="000000"/>
          <w:spacing w:val="-9"/>
          <w:sz w:val="28"/>
          <w:szCs w:val="28"/>
        </w:rPr>
        <w:t>сельского поселения</w:t>
      </w:r>
      <w:r>
        <w:rPr>
          <w:color w:val="000000"/>
          <w:spacing w:val="-9"/>
          <w:sz w:val="28"/>
          <w:szCs w:val="28"/>
        </w:rPr>
        <w:tab/>
      </w:r>
      <w:r>
        <w:rPr>
          <w:color w:val="000000"/>
          <w:spacing w:val="-9"/>
          <w:sz w:val="28"/>
          <w:szCs w:val="28"/>
        </w:rPr>
        <w:tab/>
      </w:r>
      <w:r>
        <w:rPr>
          <w:color w:val="000000"/>
          <w:spacing w:val="-9"/>
          <w:sz w:val="28"/>
          <w:szCs w:val="28"/>
        </w:rPr>
        <w:tab/>
      </w:r>
      <w:r>
        <w:rPr>
          <w:color w:val="000000"/>
          <w:spacing w:val="-9"/>
          <w:sz w:val="28"/>
          <w:szCs w:val="28"/>
        </w:rPr>
        <w:tab/>
      </w:r>
      <w:r>
        <w:rPr>
          <w:color w:val="000000"/>
          <w:spacing w:val="-9"/>
          <w:sz w:val="28"/>
          <w:szCs w:val="28"/>
        </w:rPr>
        <w:tab/>
      </w:r>
      <w:r>
        <w:rPr>
          <w:color w:val="000000"/>
          <w:spacing w:val="-9"/>
          <w:sz w:val="28"/>
          <w:szCs w:val="28"/>
        </w:rPr>
        <w:tab/>
      </w:r>
      <w:r w:rsidRPr="00787E14">
        <w:rPr>
          <w:color w:val="000000"/>
          <w:spacing w:val="-9"/>
          <w:sz w:val="28"/>
          <w:szCs w:val="28"/>
        </w:rPr>
        <w:tab/>
      </w:r>
      <w:r>
        <w:rPr>
          <w:color w:val="000000"/>
          <w:spacing w:val="-9"/>
          <w:sz w:val="28"/>
          <w:szCs w:val="28"/>
        </w:rPr>
        <w:t xml:space="preserve">       </w:t>
      </w:r>
      <w:proofErr w:type="spellStart"/>
      <w:r w:rsidRPr="00787E14">
        <w:rPr>
          <w:color w:val="000000"/>
          <w:spacing w:val="-9"/>
          <w:sz w:val="28"/>
          <w:szCs w:val="28"/>
        </w:rPr>
        <w:t>И.Н.Аверьянова</w:t>
      </w:r>
      <w:proofErr w:type="spellEnd"/>
    </w:p>
    <w:p w14:paraId="0D03B3D7" w14:textId="77777777" w:rsidR="00C2053D" w:rsidRPr="00787E14" w:rsidRDefault="00C2053D" w:rsidP="00C2053D">
      <w:pPr>
        <w:ind w:left="6663"/>
        <w:rPr>
          <w:sz w:val="28"/>
          <w:szCs w:val="28"/>
        </w:rPr>
      </w:pPr>
    </w:p>
    <w:p w14:paraId="46E62A3C" w14:textId="77777777" w:rsidR="00CE6A96" w:rsidRDefault="00CE6A96" w:rsidP="00CE6A96">
      <w:pPr>
        <w:ind w:left="6663"/>
        <w:rPr>
          <w:sz w:val="28"/>
          <w:szCs w:val="28"/>
        </w:rPr>
      </w:pPr>
    </w:p>
    <w:p w14:paraId="06EF2CAC" w14:textId="77777777" w:rsidR="00CE6A96" w:rsidRDefault="00CE6A96" w:rsidP="00CE6A96">
      <w:pPr>
        <w:ind w:left="6663"/>
        <w:rPr>
          <w:sz w:val="28"/>
          <w:szCs w:val="28"/>
        </w:rPr>
      </w:pPr>
    </w:p>
    <w:p w14:paraId="2091730A" w14:textId="77777777" w:rsidR="00CE6A96" w:rsidRDefault="00CE6A96" w:rsidP="00CE6A96">
      <w:pPr>
        <w:ind w:left="6663"/>
        <w:rPr>
          <w:sz w:val="28"/>
          <w:szCs w:val="28"/>
        </w:rPr>
      </w:pPr>
    </w:p>
    <w:p w14:paraId="06F71516" w14:textId="77777777" w:rsidR="00CE6A96" w:rsidRDefault="00CE6A96" w:rsidP="00CE6A96">
      <w:pPr>
        <w:ind w:left="6663"/>
        <w:rPr>
          <w:sz w:val="28"/>
          <w:szCs w:val="28"/>
        </w:rPr>
      </w:pPr>
    </w:p>
    <w:p w14:paraId="4FF0A749" w14:textId="77777777" w:rsidR="00CE6A96" w:rsidRDefault="00CE6A96" w:rsidP="00CE6A96">
      <w:pPr>
        <w:ind w:left="6663"/>
        <w:rPr>
          <w:sz w:val="28"/>
          <w:szCs w:val="28"/>
        </w:rPr>
      </w:pPr>
    </w:p>
    <w:p w14:paraId="5E4E817F" w14:textId="77777777" w:rsidR="00CE6A96" w:rsidRDefault="00CE6A96" w:rsidP="00CE6A96">
      <w:pPr>
        <w:ind w:left="6663"/>
        <w:rPr>
          <w:sz w:val="28"/>
          <w:szCs w:val="28"/>
        </w:rPr>
      </w:pPr>
    </w:p>
    <w:p w14:paraId="04CAC726" w14:textId="77777777" w:rsidR="00CE6A96" w:rsidRDefault="00CE6A96" w:rsidP="00CE6A96">
      <w:pPr>
        <w:ind w:left="6663"/>
        <w:rPr>
          <w:sz w:val="28"/>
          <w:szCs w:val="28"/>
        </w:rPr>
      </w:pPr>
    </w:p>
    <w:p w14:paraId="7246A065" w14:textId="77777777" w:rsidR="00CE6A96" w:rsidRDefault="00CE6A96" w:rsidP="00CE6A96">
      <w:pPr>
        <w:ind w:left="6663"/>
        <w:rPr>
          <w:sz w:val="28"/>
          <w:szCs w:val="28"/>
        </w:rPr>
      </w:pPr>
    </w:p>
    <w:p w14:paraId="1A84273F" w14:textId="77777777" w:rsidR="00BE042D" w:rsidRDefault="00BE042D" w:rsidP="00CE6A96">
      <w:pPr>
        <w:ind w:left="6663"/>
        <w:rPr>
          <w:sz w:val="28"/>
          <w:szCs w:val="28"/>
        </w:rPr>
      </w:pPr>
    </w:p>
    <w:p w14:paraId="5AE26CBC" w14:textId="77777777" w:rsidR="00BE042D" w:rsidRDefault="00BE042D" w:rsidP="00CE6A96">
      <w:pPr>
        <w:ind w:left="6663"/>
        <w:rPr>
          <w:sz w:val="28"/>
          <w:szCs w:val="28"/>
        </w:rPr>
      </w:pPr>
    </w:p>
    <w:p w14:paraId="3B7241C3" w14:textId="77777777" w:rsidR="00BE042D" w:rsidRDefault="00BE042D" w:rsidP="00CE6A96">
      <w:pPr>
        <w:ind w:left="6663"/>
        <w:rPr>
          <w:sz w:val="28"/>
          <w:szCs w:val="28"/>
        </w:rPr>
      </w:pPr>
    </w:p>
    <w:p w14:paraId="09AC29F6" w14:textId="77777777" w:rsidR="00C2053D" w:rsidRDefault="00C2053D" w:rsidP="00C2053D">
      <w:pPr>
        <w:ind w:left="5954"/>
        <w:jc w:val="right"/>
        <w:rPr>
          <w:sz w:val="28"/>
          <w:szCs w:val="28"/>
        </w:rPr>
      </w:pPr>
      <w:r w:rsidRPr="0093705B">
        <w:rPr>
          <w:sz w:val="28"/>
          <w:szCs w:val="28"/>
        </w:rPr>
        <w:lastRenderedPageBreak/>
        <w:t>Приложение</w:t>
      </w:r>
    </w:p>
    <w:p w14:paraId="23DCB02A" w14:textId="77777777" w:rsidR="00C2053D" w:rsidRDefault="00C2053D" w:rsidP="00C2053D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645F0596" w14:textId="06406483" w:rsidR="00C2053D" w:rsidRPr="0093705B" w:rsidRDefault="00C2053D" w:rsidP="00C2053D">
      <w:pPr>
        <w:widowControl/>
        <w:autoSpaceDE/>
        <w:autoSpaceDN/>
        <w:adjustRightInd/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proofErr w:type="spellStart"/>
      <w:r>
        <w:rPr>
          <w:sz w:val="28"/>
          <w:szCs w:val="28"/>
        </w:rPr>
        <w:t>Чеглаковской</w:t>
      </w:r>
      <w:proofErr w:type="spellEnd"/>
      <w:r>
        <w:rPr>
          <w:sz w:val="28"/>
          <w:szCs w:val="28"/>
        </w:rPr>
        <w:t xml:space="preserve"> сельской</w:t>
      </w:r>
      <w:r w:rsidRPr="0093705B">
        <w:rPr>
          <w:sz w:val="28"/>
          <w:szCs w:val="28"/>
        </w:rPr>
        <w:t xml:space="preserve"> Думы</w:t>
      </w:r>
    </w:p>
    <w:p w14:paraId="2C662C87" w14:textId="791B860D" w:rsidR="00C2053D" w:rsidRDefault="00C2053D" w:rsidP="00C2053D">
      <w:pPr>
        <w:widowControl/>
        <w:autoSpaceDE/>
        <w:autoSpaceDN/>
        <w:adjustRightInd/>
        <w:spacing w:after="720"/>
        <w:ind w:left="5954"/>
        <w:jc w:val="right"/>
      </w:pPr>
      <w:r w:rsidRPr="0093705B">
        <w:rPr>
          <w:sz w:val="28"/>
          <w:szCs w:val="28"/>
        </w:rPr>
        <w:t xml:space="preserve">от </w:t>
      </w:r>
      <w:r w:rsidR="000D623B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0D623B">
        <w:rPr>
          <w:sz w:val="28"/>
          <w:szCs w:val="28"/>
        </w:rPr>
        <w:t>1</w:t>
      </w:r>
      <w:r>
        <w:rPr>
          <w:sz w:val="28"/>
          <w:szCs w:val="28"/>
        </w:rPr>
        <w:t xml:space="preserve">.2025 </w:t>
      </w:r>
      <w:r w:rsidRPr="0093705B">
        <w:rPr>
          <w:sz w:val="28"/>
          <w:szCs w:val="28"/>
        </w:rPr>
        <w:t>№</w:t>
      </w:r>
      <w:r w:rsidR="000D623B">
        <w:rPr>
          <w:sz w:val="28"/>
          <w:szCs w:val="28"/>
        </w:rPr>
        <w:t xml:space="preserve"> 26</w:t>
      </w:r>
      <w:r>
        <w:rPr>
          <w:sz w:val="28"/>
          <w:szCs w:val="28"/>
        </w:rPr>
        <w:t>/</w:t>
      </w:r>
      <w:r w:rsidR="000D623B">
        <w:rPr>
          <w:sz w:val="28"/>
          <w:szCs w:val="28"/>
        </w:rPr>
        <w:t>7</w:t>
      </w:r>
    </w:p>
    <w:p w14:paraId="42D76581" w14:textId="77777777" w:rsidR="000E202E" w:rsidRPr="006C762B" w:rsidRDefault="000E202E" w:rsidP="000E202E">
      <w:pPr>
        <w:rPr>
          <w:sz w:val="26"/>
          <w:szCs w:val="26"/>
        </w:rPr>
      </w:pPr>
    </w:p>
    <w:p w14:paraId="5C5DE1A6" w14:textId="77777777" w:rsidR="000E202E" w:rsidRDefault="005A41F4" w:rsidP="005A41F4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ПРОГРАММА</w:t>
      </w:r>
    </w:p>
    <w:p w14:paraId="18A68AB4" w14:textId="290CCC6B" w:rsidR="005A41F4" w:rsidRPr="006C762B" w:rsidRDefault="005A41F4" w:rsidP="005A41F4">
      <w:pPr>
        <w:jc w:val="center"/>
        <w:rPr>
          <w:sz w:val="26"/>
          <w:szCs w:val="26"/>
        </w:rPr>
      </w:pPr>
      <w:r>
        <w:rPr>
          <w:sz w:val="26"/>
          <w:szCs w:val="26"/>
        </w:rPr>
        <w:t>приватизации</w:t>
      </w:r>
      <w:r w:rsidR="00C2053D" w:rsidRPr="00C2053D">
        <w:rPr>
          <w:sz w:val="28"/>
          <w:szCs w:val="28"/>
        </w:rPr>
        <w:t xml:space="preserve"> </w:t>
      </w:r>
      <w:r w:rsidR="00C2053D" w:rsidRPr="00D16F18">
        <w:rPr>
          <w:sz w:val="28"/>
          <w:szCs w:val="28"/>
        </w:rPr>
        <w:t>муниципального имущества на 202</w:t>
      </w:r>
      <w:r w:rsidR="00C2053D">
        <w:rPr>
          <w:sz w:val="28"/>
          <w:szCs w:val="28"/>
        </w:rPr>
        <w:t>5</w:t>
      </w:r>
      <w:r w:rsidR="00C2053D" w:rsidRPr="00D16F18">
        <w:rPr>
          <w:sz w:val="28"/>
          <w:szCs w:val="28"/>
        </w:rPr>
        <w:t xml:space="preserve"> год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2457"/>
        <w:gridCol w:w="3402"/>
        <w:gridCol w:w="1559"/>
        <w:gridCol w:w="1559"/>
      </w:tblGrid>
      <w:tr w:rsidR="00CE6A96" w:rsidRPr="00256460" w14:paraId="3343A340" w14:textId="77777777" w:rsidTr="00824ED0">
        <w:trPr>
          <w:trHeight w:hRule="exact" w:val="125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23D65C" w14:textId="77777777" w:rsidR="00CE6A96" w:rsidRPr="00256460" w:rsidRDefault="00CE6A96" w:rsidP="00824ED0">
            <w:pPr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№ п/п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E35F64" w14:textId="4288A469" w:rsidR="00CE6A96" w:rsidRPr="00256460" w:rsidRDefault="00CE6A96" w:rsidP="00824ED0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CF3C3F" w14:textId="77777777" w:rsidR="00CE6A96" w:rsidRPr="00256460" w:rsidRDefault="00CE6A96" w:rsidP="00824ED0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Способ приватизации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470A36" w14:textId="2CF87B41" w:rsidR="00CE6A96" w:rsidRPr="00256460" w:rsidRDefault="00CE6A96" w:rsidP="00824ED0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Предполагаемые сроки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5FA4D8" w14:textId="77777777" w:rsidR="00CE6A96" w:rsidRPr="00256460" w:rsidRDefault="00CE6A96" w:rsidP="00824ED0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Нормативная (начальная) цена имущества</w:t>
            </w:r>
          </w:p>
        </w:tc>
      </w:tr>
      <w:tr w:rsidR="00387D8D" w:rsidRPr="00256460" w14:paraId="4DD818B5" w14:textId="77777777" w:rsidTr="00824ED0">
        <w:trPr>
          <w:trHeight w:hRule="exact" w:val="497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DA8B3E" w14:textId="77777777" w:rsidR="00387D8D" w:rsidRPr="00256460" w:rsidRDefault="00387D8D" w:rsidP="00824ED0">
            <w:pPr>
              <w:rPr>
                <w:sz w:val="26"/>
                <w:szCs w:val="26"/>
              </w:rPr>
            </w:pPr>
            <w:r w:rsidRPr="000B1E7E">
              <w:rPr>
                <w:sz w:val="24"/>
                <w:szCs w:val="26"/>
              </w:rPr>
              <w:t>1.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1C9DD2" w14:textId="55A93915" w:rsidR="00387D8D" w:rsidRPr="00256460" w:rsidRDefault="00387D8D" w:rsidP="00BE042D">
            <w:pPr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Автобус УАЗ 220694, спец.</w:t>
            </w:r>
            <w:r w:rsidR="00C2053D">
              <w:rPr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3"/>
                <w:sz w:val="26"/>
                <w:szCs w:val="26"/>
              </w:rPr>
              <w:t>пассажирский</w:t>
            </w:r>
            <w:r w:rsidRPr="00256460">
              <w:rPr>
                <w:color w:val="000000"/>
                <w:spacing w:val="3"/>
                <w:sz w:val="26"/>
                <w:szCs w:val="26"/>
              </w:rPr>
              <w:t>,</w:t>
            </w:r>
            <w:r>
              <w:rPr>
                <w:color w:val="000000"/>
                <w:spacing w:val="3"/>
                <w:sz w:val="26"/>
                <w:szCs w:val="26"/>
              </w:rPr>
              <w:t xml:space="preserve"> 2008 года выпуска,</w:t>
            </w:r>
            <w:r w:rsidRPr="00256460">
              <w:rPr>
                <w:color w:val="000000"/>
                <w:spacing w:val="3"/>
                <w:sz w:val="26"/>
                <w:szCs w:val="26"/>
              </w:rPr>
              <w:t xml:space="preserve"> адрес (местонахождение): Кировская область, Нагорский район, </w:t>
            </w:r>
            <w:r>
              <w:rPr>
                <w:color w:val="000000"/>
                <w:spacing w:val="3"/>
                <w:sz w:val="26"/>
                <w:szCs w:val="26"/>
              </w:rPr>
              <w:t>пгт</w:t>
            </w:r>
            <w:r w:rsidR="00BF4D17">
              <w:rPr>
                <w:color w:val="000000"/>
                <w:spacing w:val="3"/>
                <w:sz w:val="26"/>
                <w:szCs w:val="26"/>
              </w:rPr>
              <w:t>.</w:t>
            </w:r>
            <w:r>
              <w:rPr>
                <w:color w:val="000000"/>
                <w:spacing w:val="3"/>
                <w:sz w:val="26"/>
                <w:szCs w:val="26"/>
              </w:rPr>
              <w:t xml:space="preserve"> Нагорск, ул. </w:t>
            </w:r>
            <w:proofErr w:type="spellStart"/>
            <w:r>
              <w:rPr>
                <w:color w:val="000000"/>
                <w:spacing w:val="3"/>
                <w:sz w:val="26"/>
                <w:szCs w:val="26"/>
              </w:rPr>
              <w:t>Леушина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F4207" w14:textId="77777777" w:rsidR="00387D8D" w:rsidRPr="00256460" w:rsidRDefault="00387D8D" w:rsidP="00BE042D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Продажа имущества на аукционе, открытом по составу участников с открытой формой подачи предложения о цене;</w:t>
            </w:r>
          </w:p>
          <w:p w14:paraId="2AF4DDFC" w14:textId="77777777" w:rsidR="00387D8D" w:rsidRPr="00256460" w:rsidRDefault="00387D8D" w:rsidP="00BE042D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Продажа имущества на аукционе посредством публичного предложения с открытой формой подачи предложений о приобретении муниципального имущества;</w:t>
            </w:r>
          </w:p>
          <w:p w14:paraId="0EF4E56A" w14:textId="77777777" w:rsidR="00387D8D" w:rsidRPr="00256460" w:rsidRDefault="00387D8D" w:rsidP="00BE042D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Продажа муниципального имущества без объявления цены.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11D751" w14:textId="77777777" w:rsidR="00387D8D" w:rsidRPr="00256460" w:rsidRDefault="00387D8D" w:rsidP="00BE042D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1-4 квартал</w:t>
            </w:r>
          </w:p>
          <w:p w14:paraId="1B7E2707" w14:textId="77777777" w:rsidR="00387D8D" w:rsidRPr="00256460" w:rsidRDefault="00387D8D" w:rsidP="00BE042D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202</w:t>
            </w:r>
            <w:r w:rsidR="00BE042D">
              <w:rPr>
                <w:sz w:val="26"/>
                <w:szCs w:val="26"/>
              </w:rPr>
              <w:t>5</w:t>
            </w:r>
            <w:r w:rsidRPr="00256460">
              <w:rPr>
                <w:sz w:val="26"/>
                <w:szCs w:val="26"/>
              </w:rPr>
              <w:t xml:space="preserve"> года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C00E6" w14:textId="77777777" w:rsidR="00387D8D" w:rsidRPr="00256460" w:rsidRDefault="00387D8D" w:rsidP="00BE0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278900</w:t>
            </w:r>
            <w:r w:rsidRPr="00256460">
              <w:rPr>
                <w:sz w:val="26"/>
                <w:szCs w:val="26"/>
              </w:rPr>
              <w:t>,00</w:t>
            </w:r>
          </w:p>
          <w:p w14:paraId="4EAB4AB9" w14:textId="77777777" w:rsidR="00387D8D" w:rsidRPr="00256460" w:rsidRDefault="00387D8D" w:rsidP="00BE042D">
            <w:pPr>
              <w:jc w:val="center"/>
              <w:rPr>
                <w:sz w:val="26"/>
                <w:szCs w:val="26"/>
              </w:rPr>
            </w:pPr>
          </w:p>
          <w:p w14:paraId="1C5E8CE0" w14:textId="77777777" w:rsidR="00387D8D" w:rsidRPr="00256460" w:rsidRDefault="00387D8D" w:rsidP="00BE042D">
            <w:pPr>
              <w:jc w:val="center"/>
              <w:rPr>
                <w:sz w:val="26"/>
                <w:szCs w:val="26"/>
              </w:rPr>
            </w:pPr>
          </w:p>
          <w:p w14:paraId="724F35E7" w14:textId="77777777" w:rsidR="00387D8D" w:rsidRPr="00256460" w:rsidRDefault="00387D8D" w:rsidP="00BE042D">
            <w:pPr>
              <w:jc w:val="center"/>
              <w:rPr>
                <w:sz w:val="26"/>
                <w:szCs w:val="26"/>
              </w:rPr>
            </w:pPr>
          </w:p>
          <w:p w14:paraId="63D3D886" w14:textId="77777777" w:rsidR="00387D8D" w:rsidRPr="00256460" w:rsidRDefault="00387D8D" w:rsidP="00BE042D">
            <w:pPr>
              <w:jc w:val="center"/>
              <w:rPr>
                <w:sz w:val="26"/>
                <w:szCs w:val="26"/>
              </w:rPr>
            </w:pPr>
          </w:p>
          <w:p w14:paraId="51268563" w14:textId="77777777" w:rsidR="00387D8D" w:rsidRPr="00256460" w:rsidRDefault="00D16F18" w:rsidP="00BE0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139450,00</w:t>
            </w:r>
          </w:p>
        </w:tc>
      </w:tr>
      <w:tr w:rsidR="00387D8D" w:rsidRPr="00256460" w14:paraId="2EF46A4C" w14:textId="77777777" w:rsidTr="00824ED0">
        <w:trPr>
          <w:trHeight w:hRule="exact" w:val="497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38A740" w14:textId="77777777" w:rsidR="00387D8D" w:rsidRPr="000B1E7E" w:rsidRDefault="00387D8D" w:rsidP="00824ED0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2.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537BC" w14:textId="00F0FDB7" w:rsidR="00387D8D" w:rsidRDefault="007500FA" w:rsidP="00BE042D">
            <w:pPr>
              <w:jc w:val="both"/>
              <w:rPr>
                <w:color w:val="000000"/>
                <w:spacing w:val="3"/>
                <w:sz w:val="26"/>
                <w:szCs w:val="26"/>
              </w:rPr>
            </w:pPr>
            <w:r>
              <w:rPr>
                <w:color w:val="000000"/>
                <w:spacing w:val="3"/>
                <w:sz w:val="26"/>
                <w:szCs w:val="26"/>
              </w:rPr>
              <w:t>Автобус УАЗ 220694, спец.</w:t>
            </w:r>
            <w:r w:rsidR="00C2053D">
              <w:rPr>
                <w:color w:val="000000"/>
                <w:spacing w:val="3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3"/>
                <w:sz w:val="26"/>
                <w:szCs w:val="26"/>
              </w:rPr>
              <w:t>пассажирский</w:t>
            </w:r>
            <w:r w:rsidRPr="00256460">
              <w:rPr>
                <w:color w:val="000000"/>
                <w:spacing w:val="3"/>
                <w:sz w:val="26"/>
                <w:szCs w:val="26"/>
              </w:rPr>
              <w:t>,</w:t>
            </w:r>
            <w:r>
              <w:rPr>
                <w:color w:val="000000"/>
                <w:spacing w:val="3"/>
                <w:sz w:val="26"/>
                <w:szCs w:val="26"/>
              </w:rPr>
              <w:t xml:space="preserve"> 2006 года выпуска,</w:t>
            </w:r>
            <w:r w:rsidRPr="00256460">
              <w:rPr>
                <w:color w:val="000000"/>
                <w:spacing w:val="3"/>
                <w:sz w:val="26"/>
                <w:szCs w:val="26"/>
              </w:rPr>
              <w:t xml:space="preserve"> адрес (местонахождение): Кировская область, Нагорский район, </w:t>
            </w:r>
            <w:r>
              <w:rPr>
                <w:color w:val="000000"/>
                <w:spacing w:val="3"/>
                <w:sz w:val="26"/>
                <w:szCs w:val="26"/>
              </w:rPr>
              <w:t>пгт</w:t>
            </w:r>
            <w:r w:rsidR="00BF4D17">
              <w:rPr>
                <w:color w:val="000000"/>
                <w:spacing w:val="3"/>
                <w:sz w:val="26"/>
                <w:szCs w:val="26"/>
              </w:rPr>
              <w:t>.</w:t>
            </w:r>
            <w:r>
              <w:rPr>
                <w:color w:val="000000"/>
                <w:spacing w:val="3"/>
                <w:sz w:val="26"/>
                <w:szCs w:val="26"/>
              </w:rPr>
              <w:t xml:space="preserve"> Нагорск, ул. </w:t>
            </w:r>
            <w:proofErr w:type="spellStart"/>
            <w:r>
              <w:rPr>
                <w:color w:val="000000"/>
                <w:spacing w:val="3"/>
                <w:sz w:val="26"/>
                <w:szCs w:val="26"/>
              </w:rPr>
              <w:t>Леушина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E8204F" w14:textId="77777777" w:rsidR="007500FA" w:rsidRPr="00256460" w:rsidRDefault="007500FA" w:rsidP="007500FA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Продажа имущества на аукционе, открытом по составу участников с открытой формой подачи предложения о цене;</w:t>
            </w:r>
          </w:p>
          <w:p w14:paraId="292C37AA" w14:textId="77777777" w:rsidR="007500FA" w:rsidRPr="00256460" w:rsidRDefault="007500FA" w:rsidP="007500FA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Продажа имущества на аукционе посредством публичного предложения с открытой формой подачи предложений о приобретении муниципального имущества;</w:t>
            </w:r>
          </w:p>
          <w:p w14:paraId="20603ABE" w14:textId="77777777" w:rsidR="00387D8D" w:rsidRPr="00256460" w:rsidRDefault="007500FA" w:rsidP="007500FA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Продажа муниципального имущества без объявления цены.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A5787" w14:textId="77777777" w:rsidR="00387D8D" w:rsidRPr="00256460" w:rsidRDefault="00BE042D" w:rsidP="00BE0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1-4 квартал 2025</w:t>
            </w:r>
            <w:r w:rsidR="00387D8D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BC9AFA" w14:textId="77777777" w:rsidR="00D16F18" w:rsidRDefault="007500FA" w:rsidP="00BE0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289000</w:t>
            </w:r>
          </w:p>
          <w:p w14:paraId="3F9246DB" w14:textId="77777777" w:rsidR="007500FA" w:rsidRDefault="007500FA" w:rsidP="00BE042D">
            <w:pPr>
              <w:jc w:val="center"/>
              <w:rPr>
                <w:sz w:val="26"/>
                <w:szCs w:val="26"/>
              </w:rPr>
            </w:pPr>
          </w:p>
          <w:p w14:paraId="69B517D2" w14:textId="77777777" w:rsidR="007500FA" w:rsidRDefault="007500FA" w:rsidP="00BE042D">
            <w:pPr>
              <w:jc w:val="center"/>
              <w:rPr>
                <w:sz w:val="26"/>
                <w:szCs w:val="26"/>
              </w:rPr>
            </w:pPr>
          </w:p>
          <w:p w14:paraId="635FD271" w14:textId="77777777" w:rsidR="007500FA" w:rsidRDefault="007500FA" w:rsidP="00BE042D">
            <w:pPr>
              <w:jc w:val="center"/>
              <w:rPr>
                <w:sz w:val="26"/>
                <w:szCs w:val="26"/>
              </w:rPr>
            </w:pPr>
          </w:p>
          <w:p w14:paraId="6E191C41" w14:textId="77777777" w:rsidR="007500FA" w:rsidRDefault="007500FA" w:rsidP="00BE042D">
            <w:pPr>
              <w:jc w:val="center"/>
              <w:rPr>
                <w:sz w:val="26"/>
                <w:szCs w:val="26"/>
              </w:rPr>
            </w:pPr>
          </w:p>
          <w:p w14:paraId="545DD655" w14:textId="77777777" w:rsidR="007500FA" w:rsidRDefault="007500FA" w:rsidP="00BE0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144500</w:t>
            </w:r>
          </w:p>
        </w:tc>
      </w:tr>
      <w:tr w:rsidR="00BE042D" w:rsidRPr="00256460" w14:paraId="0EF1E0B5" w14:textId="77777777" w:rsidTr="00824ED0">
        <w:trPr>
          <w:trHeight w:hRule="exact" w:val="497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9EC344" w14:textId="77777777" w:rsidR="00BE042D" w:rsidRDefault="00BE042D" w:rsidP="00824ED0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lastRenderedPageBreak/>
              <w:t>3.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609DA" w14:textId="5C7E4C82" w:rsidR="00BE042D" w:rsidRDefault="00BE042D" w:rsidP="00BE042D">
            <w:pPr>
              <w:jc w:val="both"/>
              <w:rPr>
                <w:color w:val="000000"/>
                <w:spacing w:val="3"/>
                <w:sz w:val="26"/>
                <w:szCs w:val="26"/>
              </w:rPr>
            </w:pPr>
            <w:r w:rsidRPr="00BE042D">
              <w:rPr>
                <w:color w:val="000000"/>
                <w:spacing w:val="3"/>
                <w:sz w:val="26"/>
                <w:szCs w:val="26"/>
              </w:rPr>
              <w:t>Здание администрации сельского поселения (новое)</w:t>
            </w:r>
            <w:r>
              <w:rPr>
                <w:color w:val="000000"/>
                <w:spacing w:val="3"/>
                <w:sz w:val="26"/>
                <w:szCs w:val="26"/>
              </w:rPr>
              <w:t>, 1990 года постройки, площадь-94,0 кв.м., адрес (местонахождение): Кировская область, Нагорский район, с. Заево, ул. Библиотечная, д. 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4DDAA" w14:textId="0E9FB899" w:rsidR="00BE042D" w:rsidRPr="00BE042D" w:rsidRDefault="00BE042D" w:rsidP="00BE042D">
            <w:pPr>
              <w:jc w:val="center"/>
              <w:rPr>
                <w:sz w:val="26"/>
                <w:szCs w:val="26"/>
              </w:rPr>
            </w:pPr>
            <w:r w:rsidRPr="00BE042D">
              <w:rPr>
                <w:sz w:val="26"/>
                <w:szCs w:val="26"/>
              </w:rPr>
              <w:t>Продажа имущества на аукционе, открытом по составу участников с открытой формой подачи предложения о цене;</w:t>
            </w:r>
          </w:p>
          <w:p w14:paraId="6BD8AB21" w14:textId="28C24E3C" w:rsidR="00BE042D" w:rsidRPr="00BE042D" w:rsidRDefault="00BE042D" w:rsidP="00BE042D">
            <w:pPr>
              <w:jc w:val="center"/>
              <w:rPr>
                <w:sz w:val="26"/>
                <w:szCs w:val="26"/>
              </w:rPr>
            </w:pPr>
            <w:r w:rsidRPr="00BE042D">
              <w:rPr>
                <w:sz w:val="26"/>
                <w:szCs w:val="26"/>
              </w:rPr>
              <w:t>Продажа имущества на аукционе посредством публичного предложения с открытой формой подачи предложений о приобретении муниципального имущества;</w:t>
            </w:r>
          </w:p>
          <w:p w14:paraId="722A1229" w14:textId="77777777" w:rsidR="00BE042D" w:rsidRPr="00256460" w:rsidRDefault="00BE042D" w:rsidP="00BE042D">
            <w:pPr>
              <w:jc w:val="center"/>
              <w:rPr>
                <w:sz w:val="26"/>
                <w:szCs w:val="26"/>
              </w:rPr>
            </w:pPr>
            <w:r w:rsidRPr="00BE042D">
              <w:rPr>
                <w:sz w:val="26"/>
                <w:szCs w:val="26"/>
              </w:rPr>
              <w:t>Продажа муниципального имущества без объявления цены.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7B4CA" w14:textId="77777777" w:rsidR="00BE042D" w:rsidRDefault="00BE042D" w:rsidP="00BE0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1-4 квартал 2025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F99FF" w14:textId="77777777" w:rsidR="00BE042D" w:rsidRDefault="00BE042D" w:rsidP="00BE0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696907,70</w:t>
            </w:r>
          </w:p>
          <w:p w14:paraId="10B3CC11" w14:textId="77777777" w:rsidR="00BE042D" w:rsidRDefault="00BE042D" w:rsidP="00BE042D">
            <w:pPr>
              <w:jc w:val="center"/>
              <w:rPr>
                <w:sz w:val="26"/>
                <w:szCs w:val="26"/>
              </w:rPr>
            </w:pPr>
          </w:p>
          <w:p w14:paraId="5CA86863" w14:textId="77777777" w:rsidR="00BE042D" w:rsidRDefault="00BE042D" w:rsidP="00BE042D">
            <w:pPr>
              <w:jc w:val="center"/>
              <w:rPr>
                <w:sz w:val="26"/>
                <w:szCs w:val="26"/>
              </w:rPr>
            </w:pPr>
          </w:p>
          <w:p w14:paraId="43B9915B" w14:textId="77777777" w:rsidR="00BE042D" w:rsidRDefault="00BE042D" w:rsidP="00BE042D">
            <w:pPr>
              <w:jc w:val="center"/>
              <w:rPr>
                <w:sz w:val="26"/>
                <w:szCs w:val="26"/>
              </w:rPr>
            </w:pPr>
          </w:p>
          <w:p w14:paraId="410A1F68" w14:textId="77777777" w:rsidR="00BE042D" w:rsidRDefault="00BE042D" w:rsidP="00BE042D">
            <w:pPr>
              <w:jc w:val="center"/>
              <w:rPr>
                <w:sz w:val="26"/>
                <w:szCs w:val="26"/>
              </w:rPr>
            </w:pPr>
          </w:p>
          <w:p w14:paraId="3C63C055" w14:textId="77777777" w:rsidR="00BE042D" w:rsidRDefault="00BE042D" w:rsidP="00BE0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348453,85</w:t>
            </w:r>
          </w:p>
          <w:p w14:paraId="59D657C4" w14:textId="77777777" w:rsidR="00BE042D" w:rsidRDefault="00BE042D" w:rsidP="00BE042D">
            <w:pPr>
              <w:jc w:val="center"/>
              <w:rPr>
                <w:sz w:val="26"/>
                <w:szCs w:val="26"/>
              </w:rPr>
            </w:pPr>
          </w:p>
        </w:tc>
      </w:tr>
      <w:tr w:rsidR="00BE042D" w:rsidRPr="00256460" w14:paraId="6609B748" w14:textId="77777777" w:rsidTr="00824ED0">
        <w:trPr>
          <w:trHeight w:hRule="exact" w:val="497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4645CF" w14:textId="77777777" w:rsidR="00BE042D" w:rsidRDefault="00BE042D" w:rsidP="00824ED0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4.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11008" w14:textId="571EA367" w:rsidR="00BE042D" w:rsidRDefault="001B7356" w:rsidP="001B7356">
            <w:pPr>
              <w:jc w:val="both"/>
              <w:rPr>
                <w:color w:val="000000"/>
                <w:spacing w:val="3"/>
                <w:sz w:val="26"/>
                <w:szCs w:val="26"/>
              </w:rPr>
            </w:pPr>
            <w:proofErr w:type="spellStart"/>
            <w:r>
              <w:rPr>
                <w:color w:val="000000"/>
                <w:spacing w:val="3"/>
                <w:sz w:val="26"/>
                <w:szCs w:val="26"/>
              </w:rPr>
              <w:t>Ав</w:t>
            </w:r>
            <w:r w:rsidR="00C2053D">
              <w:rPr>
                <w:color w:val="000000"/>
                <w:spacing w:val="3"/>
                <w:sz w:val="26"/>
                <w:szCs w:val="26"/>
              </w:rPr>
              <w:t>о</w:t>
            </w:r>
            <w:r>
              <w:rPr>
                <w:color w:val="000000"/>
                <w:spacing w:val="3"/>
                <w:sz w:val="26"/>
                <w:szCs w:val="26"/>
              </w:rPr>
              <w:t>мобиль</w:t>
            </w:r>
            <w:proofErr w:type="spellEnd"/>
            <w:r>
              <w:rPr>
                <w:color w:val="000000"/>
                <w:spacing w:val="3"/>
                <w:sz w:val="26"/>
                <w:szCs w:val="26"/>
              </w:rPr>
              <w:t xml:space="preserve"> УАЗ 315195, 2007</w:t>
            </w:r>
            <w:r w:rsidRPr="001B7356">
              <w:rPr>
                <w:color w:val="000000"/>
                <w:spacing w:val="3"/>
                <w:sz w:val="26"/>
                <w:szCs w:val="26"/>
              </w:rPr>
              <w:t xml:space="preserve"> года выпуска, адрес (ме</w:t>
            </w:r>
            <w:r w:rsidR="00BF4D17">
              <w:rPr>
                <w:color w:val="000000"/>
                <w:spacing w:val="3"/>
                <w:sz w:val="26"/>
                <w:szCs w:val="26"/>
              </w:rPr>
              <w:t>стонахож</w:t>
            </w:r>
            <w:r w:rsidRPr="001B7356">
              <w:rPr>
                <w:color w:val="000000"/>
                <w:spacing w:val="3"/>
                <w:sz w:val="26"/>
                <w:szCs w:val="26"/>
              </w:rPr>
              <w:t>дение): Кировская область, Нагорский район, пгт</w:t>
            </w:r>
            <w:r w:rsidR="00BF4D17">
              <w:rPr>
                <w:color w:val="000000"/>
                <w:spacing w:val="3"/>
                <w:sz w:val="26"/>
                <w:szCs w:val="26"/>
              </w:rPr>
              <w:t>.</w:t>
            </w:r>
            <w:r w:rsidRPr="001B7356">
              <w:rPr>
                <w:color w:val="000000"/>
                <w:spacing w:val="3"/>
                <w:sz w:val="26"/>
                <w:szCs w:val="26"/>
              </w:rPr>
              <w:t xml:space="preserve"> Нагорск, ул. </w:t>
            </w:r>
            <w:proofErr w:type="spellStart"/>
            <w:r w:rsidRPr="001B7356">
              <w:rPr>
                <w:color w:val="000000"/>
                <w:spacing w:val="3"/>
                <w:sz w:val="26"/>
                <w:szCs w:val="26"/>
              </w:rPr>
              <w:t>Леушина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00EA3C" w14:textId="67A0606A" w:rsidR="001B7356" w:rsidRPr="001B7356" w:rsidRDefault="001B7356" w:rsidP="001B7356">
            <w:pPr>
              <w:jc w:val="center"/>
              <w:rPr>
                <w:sz w:val="26"/>
                <w:szCs w:val="26"/>
              </w:rPr>
            </w:pPr>
            <w:r w:rsidRPr="001B7356">
              <w:rPr>
                <w:sz w:val="26"/>
                <w:szCs w:val="26"/>
              </w:rPr>
              <w:t>Продажа имущества на аукционе, открытом по составу участников с открытой формой подачи предложения о цене;</w:t>
            </w:r>
          </w:p>
          <w:p w14:paraId="0F26C5C9" w14:textId="0E656790" w:rsidR="001B7356" w:rsidRPr="001B7356" w:rsidRDefault="001B7356" w:rsidP="001B7356">
            <w:pPr>
              <w:jc w:val="center"/>
              <w:rPr>
                <w:sz w:val="26"/>
                <w:szCs w:val="26"/>
              </w:rPr>
            </w:pPr>
            <w:r w:rsidRPr="001B7356">
              <w:rPr>
                <w:sz w:val="26"/>
                <w:szCs w:val="26"/>
              </w:rPr>
              <w:t>Продажа имущества на аукционе посредством публичного предложения с открытой формой подачи предло</w:t>
            </w:r>
            <w:r w:rsidR="006B1701">
              <w:rPr>
                <w:sz w:val="26"/>
                <w:szCs w:val="26"/>
              </w:rPr>
              <w:t>ж</w:t>
            </w:r>
            <w:r w:rsidRPr="001B7356">
              <w:rPr>
                <w:sz w:val="26"/>
                <w:szCs w:val="26"/>
              </w:rPr>
              <w:t>ений</w:t>
            </w:r>
            <w:r w:rsidR="006B1701">
              <w:rPr>
                <w:sz w:val="26"/>
                <w:szCs w:val="26"/>
              </w:rPr>
              <w:t xml:space="preserve"> </w:t>
            </w:r>
            <w:r w:rsidRPr="001B7356">
              <w:rPr>
                <w:sz w:val="26"/>
                <w:szCs w:val="26"/>
              </w:rPr>
              <w:t>о приобретении муниципального имущества;</w:t>
            </w:r>
          </w:p>
          <w:p w14:paraId="5D7E5628" w14:textId="77777777" w:rsidR="00BE042D" w:rsidRPr="00256460" w:rsidRDefault="001B7356" w:rsidP="001B7356">
            <w:pPr>
              <w:jc w:val="center"/>
              <w:rPr>
                <w:sz w:val="26"/>
                <w:szCs w:val="26"/>
              </w:rPr>
            </w:pPr>
            <w:r w:rsidRPr="001B7356">
              <w:rPr>
                <w:sz w:val="26"/>
                <w:szCs w:val="26"/>
              </w:rPr>
              <w:t>Продажа муниципального имущества без объявления цены.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C27D4" w14:textId="77777777" w:rsidR="00BE042D" w:rsidRDefault="001B7356" w:rsidP="00BE0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1-4 квартал 2025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50CE0E" w14:textId="77777777" w:rsidR="00BE042D" w:rsidRDefault="001B7356" w:rsidP="00BE0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3800</w:t>
            </w:r>
          </w:p>
          <w:p w14:paraId="11FDA0FE" w14:textId="77777777" w:rsidR="001B7356" w:rsidRDefault="001B7356" w:rsidP="00BE042D">
            <w:pPr>
              <w:jc w:val="center"/>
              <w:rPr>
                <w:sz w:val="26"/>
                <w:szCs w:val="26"/>
              </w:rPr>
            </w:pPr>
          </w:p>
          <w:p w14:paraId="4A15E2B3" w14:textId="77777777" w:rsidR="001B7356" w:rsidRDefault="001B7356" w:rsidP="00BE042D">
            <w:pPr>
              <w:jc w:val="center"/>
              <w:rPr>
                <w:sz w:val="26"/>
                <w:szCs w:val="26"/>
              </w:rPr>
            </w:pPr>
          </w:p>
          <w:p w14:paraId="44A6D03C" w14:textId="77777777" w:rsidR="001B7356" w:rsidRDefault="001B7356" w:rsidP="00BE042D">
            <w:pPr>
              <w:jc w:val="center"/>
              <w:rPr>
                <w:sz w:val="26"/>
                <w:szCs w:val="26"/>
              </w:rPr>
            </w:pPr>
          </w:p>
          <w:p w14:paraId="4E8F5427" w14:textId="77777777" w:rsidR="001B7356" w:rsidRDefault="001B7356" w:rsidP="00BE042D">
            <w:pPr>
              <w:jc w:val="center"/>
              <w:rPr>
                <w:sz w:val="26"/>
                <w:szCs w:val="26"/>
              </w:rPr>
            </w:pPr>
          </w:p>
          <w:p w14:paraId="6B9C4B82" w14:textId="77777777" w:rsidR="001B7356" w:rsidRDefault="001B7356" w:rsidP="00BE04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1900</w:t>
            </w:r>
          </w:p>
        </w:tc>
      </w:tr>
    </w:tbl>
    <w:p w14:paraId="48A2A3B4" w14:textId="77777777" w:rsidR="00837466" w:rsidRPr="006C762B" w:rsidRDefault="000B1E7E" w:rsidP="00C2053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837466" w:rsidRPr="006C762B" w:rsidSect="007E7D2F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0F9BA" w14:textId="77777777" w:rsidR="00AB5736" w:rsidRDefault="00AB5736" w:rsidP="000B1E7E">
      <w:r>
        <w:separator/>
      </w:r>
    </w:p>
  </w:endnote>
  <w:endnote w:type="continuationSeparator" w:id="0">
    <w:p w14:paraId="00D4CEAF" w14:textId="77777777" w:rsidR="00AB5736" w:rsidRDefault="00AB5736" w:rsidP="000B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49C75" w14:textId="77777777" w:rsidR="00AB5736" w:rsidRDefault="00AB5736" w:rsidP="000B1E7E">
      <w:r>
        <w:separator/>
      </w:r>
    </w:p>
  </w:footnote>
  <w:footnote w:type="continuationSeparator" w:id="0">
    <w:p w14:paraId="0FE8A6D5" w14:textId="77777777" w:rsidR="00AB5736" w:rsidRDefault="00AB5736" w:rsidP="000B1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8432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F2FD74D" w14:textId="77777777" w:rsidR="00BF4D17" w:rsidRPr="005A41F4" w:rsidRDefault="00BF4D17">
        <w:pPr>
          <w:pStyle w:val="af5"/>
          <w:jc w:val="center"/>
          <w:rPr>
            <w:sz w:val="24"/>
            <w:szCs w:val="24"/>
          </w:rPr>
        </w:pPr>
        <w:r w:rsidRPr="005A41F4">
          <w:rPr>
            <w:sz w:val="24"/>
            <w:szCs w:val="24"/>
          </w:rPr>
          <w:fldChar w:fldCharType="begin"/>
        </w:r>
        <w:r w:rsidRPr="005A41F4">
          <w:rPr>
            <w:sz w:val="24"/>
            <w:szCs w:val="24"/>
          </w:rPr>
          <w:instrText>PAGE   \* MERGEFORMAT</w:instrText>
        </w:r>
        <w:r w:rsidRPr="005A41F4">
          <w:rPr>
            <w:sz w:val="24"/>
            <w:szCs w:val="24"/>
          </w:rPr>
          <w:fldChar w:fldCharType="separate"/>
        </w:r>
        <w:r w:rsidR="00CD75EF">
          <w:rPr>
            <w:noProof/>
            <w:sz w:val="24"/>
            <w:szCs w:val="24"/>
          </w:rPr>
          <w:t>3</w:t>
        </w:r>
        <w:r w:rsidRPr="005A41F4">
          <w:rPr>
            <w:sz w:val="24"/>
            <w:szCs w:val="24"/>
          </w:rPr>
          <w:fldChar w:fldCharType="end"/>
        </w:r>
      </w:p>
    </w:sdtContent>
  </w:sdt>
  <w:p w14:paraId="39635A79" w14:textId="77777777" w:rsidR="00BF4D17" w:rsidRDefault="00BF4D17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5627C"/>
    <w:multiLevelType w:val="hybridMultilevel"/>
    <w:tmpl w:val="04384BCA"/>
    <w:lvl w:ilvl="0" w:tplc="3E383964">
      <w:start w:val="1"/>
      <w:numFmt w:val="decimal"/>
      <w:lvlText w:val="%1."/>
      <w:lvlJc w:val="left"/>
      <w:pPr>
        <w:ind w:left="121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num w:numId="1" w16cid:durableId="28947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02E"/>
    <w:rsid w:val="00072412"/>
    <w:rsid w:val="0008382C"/>
    <w:rsid w:val="000A6E72"/>
    <w:rsid w:val="000B1E7E"/>
    <w:rsid w:val="000D623B"/>
    <w:rsid w:val="000E202E"/>
    <w:rsid w:val="0010293F"/>
    <w:rsid w:val="00163EF9"/>
    <w:rsid w:val="00197EEE"/>
    <w:rsid w:val="001B7356"/>
    <w:rsid w:val="001E0AFC"/>
    <w:rsid w:val="00223EED"/>
    <w:rsid w:val="00246FB3"/>
    <w:rsid w:val="00256460"/>
    <w:rsid w:val="00387D8D"/>
    <w:rsid w:val="003E0BE5"/>
    <w:rsid w:val="003F7349"/>
    <w:rsid w:val="00501BBC"/>
    <w:rsid w:val="005313CB"/>
    <w:rsid w:val="00563B99"/>
    <w:rsid w:val="005A41F4"/>
    <w:rsid w:val="005E035E"/>
    <w:rsid w:val="00611CDC"/>
    <w:rsid w:val="00616C10"/>
    <w:rsid w:val="006326A2"/>
    <w:rsid w:val="006334F0"/>
    <w:rsid w:val="006556C0"/>
    <w:rsid w:val="006B1701"/>
    <w:rsid w:val="006B3A1F"/>
    <w:rsid w:val="006C762B"/>
    <w:rsid w:val="00700837"/>
    <w:rsid w:val="007249B8"/>
    <w:rsid w:val="007500FA"/>
    <w:rsid w:val="0077621C"/>
    <w:rsid w:val="007D65DC"/>
    <w:rsid w:val="007E7D2F"/>
    <w:rsid w:val="00824ED0"/>
    <w:rsid w:val="0082600A"/>
    <w:rsid w:val="00837466"/>
    <w:rsid w:val="00916C74"/>
    <w:rsid w:val="00961AEE"/>
    <w:rsid w:val="00A224CD"/>
    <w:rsid w:val="00A242BF"/>
    <w:rsid w:val="00A90E8D"/>
    <w:rsid w:val="00AB5736"/>
    <w:rsid w:val="00AC3FB8"/>
    <w:rsid w:val="00B33698"/>
    <w:rsid w:val="00B33FC7"/>
    <w:rsid w:val="00BE042D"/>
    <w:rsid w:val="00BF4D17"/>
    <w:rsid w:val="00C2053D"/>
    <w:rsid w:val="00C753BF"/>
    <w:rsid w:val="00CD75EF"/>
    <w:rsid w:val="00CE6A96"/>
    <w:rsid w:val="00D16F18"/>
    <w:rsid w:val="00D3394B"/>
    <w:rsid w:val="00DA6297"/>
    <w:rsid w:val="00DB6241"/>
    <w:rsid w:val="00DC24B5"/>
    <w:rsid w:val="00DD15E0"/>
    <w:rsid w:val="00E32B1D"/>
    <w:rsid w:val="00E50444"/>
    <w:rsid w:val="00E90331"/>
    <w:rsid w:val="00F16A47"/>
    <w:rsid w:val="00F51BA6"/>
    <w:rsid w:val="00F73C0C"/>
    <w:rsid w:val="00F8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808C"/>
  <w15:docId w15:val="{B3C247DC-2684-4F68-A2AD-8A5877E8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szCs w:val="32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65DC"/>
    <w:rPr>
      <w:i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paragraph" w:styleId="af3">
    <w:name w:val="Body Text"/>
    <w:basedOn w:val="a"/>
    <w:link w:val="af4"/>
    <w:rsid w:val="000E202E"/>
    <w:pPr>
      <w:suppressAutoHyphens/>
      <w:autoSpaceDE/>
      <w:autoSpaceDN/>
      <w:adjustRightInd/>
      <w:spacing w:after="120"/>
    </w:pPr>
    <w:rPr>
      <w:rFonts w:eastAsia="Lucida Sans Unicode"/>
      <w:kern w:val="1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0E202E"/>
    <w:rPr>
      <w:rFonts w:ascii="Times New Roman" w:eastAsia="Lucida Sans Unicode" w:hAnsi="Times New Roman"/>
      <w:kern w:val="1"/>
      <w:sz w:val="24"/>
      <w:szCs w:val="24"/>
      <w:lang w:val="ru-RU" w:eastAsia="ru-RU" w:bidi="ar-SA"/>
    </w:rPr>
  </w:style>
  <w:style w:type="paragraph" w:styleId="af5">
    <w:name w:val="header"/>
    <w:basedOn w:val="a"/>
    <w:link w:val="af6"/>
    <w:uiPriority w:val="99"/>
    <w:unhideWhenUsed/>
    <w:rsid w:val="000B1E7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B1E7E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7">
    <w:name w:val="footer"/>
    <w:basedOn w:val="a"/>
    <w:link w:val="af8"/>
    <w:uiPriority w:val="99"/>
    <w:unhideWhenUsed/>
    <w:rsid w:val="000B1E7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B1E7E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5A41F4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A41F4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5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Umush-Sveta</dc:creator>
  <cp:lastModifiedBy>user</cp:lastModifiedBy>
  <cp:revision>8</cp:revision>
  <cp:lastPrinted>2025-01-31T07:41:00Z</cp:lastPrinted>
  <dcterms:created xsi:type="dcterms:W3CDTF">2025-01-14T13:28:00Z</dcterms:created>
  <dcterms:modified xsi:type="dcterms:W3CDTF">2025-01-31T07:41:00Z</dcterms:modified>
</cp:coreProperties>
</file>