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D6" w:rsidRDefault="00CA75D6" w:rsidP="00E25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CA75D6" w:rsidRDefault="00CA75D6" w:rsidP="00E25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ЧЕГЛАКОВСКОГО СЕЛЬСКОГО ПОСЕЛЕНИЯ</w:t>
      </w:r>
    </w:p>
    <w:p w:rsidR="00E2582E" w:rsidRDefault="00CA75D6" w:rsidP="00E25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НАГОРСКОГО РАЙОНА</w:t>
      </w:r>
    </w:p>
    <w:p w:rsidR="00CA75D6" w:rsidRDefault="00CA75D6" w:rsidP="00E25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CA75D6" w:rsidRDefault="00CA75D6" w:rsidP="00CA75D6">
      <w:pPr>
        <w:spacing w:after="0" w:line="240" w:lineRule="auto"/>
        <w:ind w:left="567"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CA75D6" w:rsidRDefault="00CA75D6" w:rsidP="00E258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2582E" w:rsidRDefault="00E2582E" w:rsidP="00CA75D6">
      <w:pPr>
        <w:spacing w:after="0" w:line="240" w:lineRule="auto"/>
        <w:ind w:left="567" w:firstLine="567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A75D6" w:rsidTr="00CA75D6">
        <w:tc>
          <w:tcPr>
            <w:tcW w:w="4785" w:type="dxa"/>
            <w:hideMark/>
          </w:tcPr>
          <w:p w:rsidR="00CA75D6" w:rsidRDefault="0078583B" w:rsidP="00F26C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26C2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4D5F11">
              <w:rPr>
                <w:rFonts w:ascii="Times New Roman" w:hAnsi="Times New Roman"/>
                <w:sz w:val="28"/>
                <w:szCs w:val="28"/>
              </w:rPr>
              <w:t>1</w:t>
            </w:r>
            <w:r w:rsidR="00CA75D6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  <w:hideMark/>
          </w:tcPr>
          <w:p w:rsidR="00CA75D6" w:rsidRDefault="00491373" w:rsidP="0078583B">
            <w:pPr>
              <w:spacing w:after="0" w:line="240" w:lineRule="auto"/>
              <w:ind w:left="567"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F26C26">
              <w:rPr>
                <w:rFonts w:ascii="Times New Roman" w:hAnsi="Times New Roman"/>
                <w:sz w:val="28"/>
                <w:szCs w:val="28"/>
              </w:rPr>
              <w:t>-3</w:t>
            </w:r>
            <w:r w:rsidR="00CA75D6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CA75D6" w:rsidRDefault="00CA75D6" w:rsidP="00CA75D6">
      <w:pPr>
        <w:spacing w:after="0" w:line="240" w:lineRule="auto"/>
        <w:ind w:left="567"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Нагорск</w:t>
      </w:r>
    </w:p>
    <w:p w:rsidR="00796065" w:rsidRDefault="00796065" w:rsidP="00CA75D6">
      <w:pPr>
        <w:spacing w:after="0" w:line="240" w:lineRule="auto"/>
        <w:ind w:left="567" w:firstLine="567"/>
        <w:jc w:val="center"/>
        <w:rPr>
          <w:rFonts w:ascii="Times New Roman" w:hAnsi="Times New Roman"/>
          <w:sz w:val="28"/>
          <w:szCs w:val="28"/>
        </w:rPr>
      </w:pPr>
    </w:p>
    <w:p w:rsidR="00196A8C" w:rsidRDefault="00E2582E" w:rsidP="00196A8C">
      <w:pPr>
        <w:tabs>
          <w:tab w:val="left" w:pos="331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F26C26">
        <w:rPr>
          <w:rFonts w:ascii="Times New Roman" w:hAnsi="Times New Roman"/>
          <w:b/>
          <w:sz w:val="28"/>
          <w:szCs w:val="28"/>
        </w:rPr>
        <w:t xml:space="preserve">присвоении </w:t>
      </w:r>
      <w:r w:rsidR="00796065">
        <w:rPr>
          <w:rFonts w:ascii="Times New Roman" w:hAnsi="Times New Roman"/>
          <w:b/>
          <w:sz w:val="28"/>
          <w:szCs w:val="28"/>
        </w:rPr>
        <w:t>наименования элементу планировочной структуры</w:t>
      </w:r>
    </w:p>
    <w:p w:rsidR="00196A8C" w:rsidRPr="00DE72DF" w:rsidRDefault="00196A8C" w:rsidP="00E2582E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A0DB8">
        <w:rPr>
          <w:rFonts w:ascii="Times New Roman" w:hAnsi="Times New Roman"/>
          <w:sz w:val="28"/>
          <w:szCs w:val="28"/>
        </w:rPr>
        <w:t xml:space="preserve">В соответствии со статьями 7, 16, 43 Федерального закона от 06.10.2003 №131-ФЗ «Об общих принципах организации местного самоуправления в Российской Федерации», </w:t>
      </w:r>
      <w:r w:rsidR="009A6A47">
        <w:rPr>
          <w:rFonts w:ascii="Times New Roman" w:hAnsi="Times New Roman"/>
          <w:sz w:val="28"/>
          <w:szCs w:val="28"/>
        </w:rPr>
        <w:t>п.5 ст.9</w:t>
      </w:r>
      <w:r w:rsidRPr="006A0DB8">
        <w:rPr>
          <w:rFonts w:ascii="Times New Roman" w:hAnsi="Times New Roman"/>
          <w:sz w:val="28"/>
          <w:szCs w:val="28"/>
        </w:rPr>
        <w:t xml:space="preserve"> Федерального закона от 28.12.2013 №443-ФЗ «О федеральной информационной адресной системе и о внесении изменений в Федеральный закон</w:t>
      </w:r>
      <w:bookmarkStart w:id="0" w:name="_GoBack"/>
      <w:bookmarkEnd w:id="0"/>
      <w:r w:rsidRPr="006A0DB8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561150">
        <w:rPr>
          <w:rFonts w:ascii="Times New Roman" w:hAnsi="Times New Roman"/>
          <w:sz w:val="28"/>
          <w:szCs w:val="28"/>
        </w:rPr>
        <w:t>п</w:t>
      </w:r>
      <w:r w:rsidR="00561150" w:rsidRPr="009B0115">
        <w:rPr>
          <w:rFonts w:ascii="Times New Roman" w:hAnsi="Times New Roman"/>
          <w:sz w:val="28"/>
          <w:szCs w:val="28"/>
        </w:rPr>
        <w:t>остановление</w:t>
      </w:r>
      <w:r w:rsidR="00561150">
        <w:rPr>
          <w:rFonts w:ascii="Times New Roman" w:hAnsi="Times New Roman"/>
          <w:sz w:val="28"/>
          <w:szCs w:val="28"/>
        </w:rPr>
        <w:t>м</w:t>
      </w:r>
      <w:r w:rsidR="00561150" w:rsidRPr="009B0115">
        <w:rPr>
          <w:rFonts w:ascii="Times New Roman" w:hAnsi="Times New Roman"/>
          <w:sz w:val="28"/>
          <w:szCs w:val="28"/>
        </w:rPr>
        <w:t xml:space="preserve"> Правительства Российской Федерации от 19.11.2014 № 1221 «Об утверждении</w:t>
      </w:r>
      <w:proofErr w:type="gramEnd"/>
      <w:r w:rsidR="00561150" w:rsidRPr="009B01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61150" w:rsidRPr="009B0115">
        <w:rPr>
          <w:rFonts w:ascii="Times New Roman" w:hAnsi="Times New Roman"/>
          <w:sz w:val="28"/>
          <w:szCs w:val="28"/>
        </w:rPr>
        <w:t>Правил присвоения, изменения и аннулирования адресов»</w:t>
      </w:r>
      <w:r w:rsidR="00561150">
        <w:rPr>
          <w:rFonts w:ascii="Times New Roman" w:hAnsi="Times New Roman"/>
          <w:sz w:val="28"/>
          <w:szCs w:val="28"/>
        </w:rPr>
        <w:t xml:space="preserve">, </w:t>
      </w:r>
      <w:r w:rsidRPr="006A0DB8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22.05.2015 № 492 «О составе сведений обадресах, размещаемых в государственном адресном реестре, порядке межведомственного информационного </w:t>
      </w:r>
      <w:r w:rsidRPr="00DE72DF">
        <w:rPr>
          <w:rFonts w:ascii="Times New Roman" w:hAnsi="Times New Roman"/>
          <w:sz w:val="28"/>
          <w:szCs w:val="28"/>
        </w:rPr>
        <w:t xml:space="preserve">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</w:t>
      </w:r>
      <w:r w:rsidR="00BB0E53" w:rsidRPr="00DE72DF">
        <w:rPr>
          <w:rFonts w:ascii="Times New Roman" w:hAnsi="Times New Roman"/>
          <w:sz w:val="28"/>
          <w:szCs w:val="28"/>
        </w:rPr>
        <w:t>статьей 35</w:t>
      </w:r>
      <w:r w:rsidR="00BB0E53" w:rsidRPr="00DE72DF">
        <w:rPr>
          <w:rFonts w:ascii="Times New Roman" w:hAnsi="Times New Roman"/>
          <w:sz w:val="28"/>
          <w:szCs w:val="28"/>
          <w:shd w:val="clear" w:color="auto" w:fill="FFFFFF"/>
        </w:rPr>
        <w:t>Устава муниципального образования Чеглаковского сельского поселения Нагорского района Кировской области</w:t>
      </w:r>
      <w:r w:rsidRPr="00DE72DF">
        <w:rPr>
          <w:rFonts w:ascii="Times New Roman" w:hAnsi="Times New Roman"/>
          <w:sz w:val="28"/>
          <w:szCs w:val="28"/>
        </w:rPr>
        <w:t>, администрация Чеглаковского сельского поселения</w:t>
      </w:r>
      <w:r w:rsidR="00D32195" w:rsidRPr="00DE72DF">
        <w:rPr>
          <w:rFonts w:ascii="Times New Roman" w:hAnsi="Times New Roman"/>
          <w:sz w:val="28"/>
          <w:szCs w:val="28"/>
          <w:shd w:val="clear" w:color="auto" w:fill="FFFFFF"/>
        </w:rPr>
        <w:t>Нагорского района</w:t>
      </w:r>
      <w:proofErr w:type="gramEnd"/>
      <w:r w:rsidR="00D32195" w:rsidRPr="00DE72DF">
        <w:rPr>
          <w:rFonts w:ascii="Times New Roman" w:hAnsi="Times New Roman"/>
          <w:sz w:val="28"/>
          <w:szCs w:val="28"/>
          <w:shd w:val="clear" w:color="auto" w:fill="FFFFFF"/>
        </w:rPr>
        <w:t xml:space="preserve"> Кировской области</w:t>
      </w:r>
      <w:r w:rsidRPr="00DE72DF">
        <w:rPr>
          <w:rFonts w:ascii="Times New Roman" w:hAnsi="Times New Roman"/>
          <w:sz w:val="28"/>
          <w:szCs w:val="28"/>
        </w:rPr>
        <w:t>ПОСТАНОВЛЯЕТ:</w:t>
      </w:r>
    </w:p>
    <w:p w:rsidR="007C0221" w:rsidRDefault="007C0221" w:rsidP="00E2582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F26C26">
        <w:rPr>
          <w:rFonts w:ascii="Times New Roman" w:hAnsi="Times New Roman"/>
          <w:color w:val="000000" w:themeColor="text1"/>
          <w:sz w:val="28"/>
          <w:szCs w:val="28"/>
        </w:rPr>
        <w:t xml:space="preserve">Присвоить </w:t>
      </w:r>
      <w:r w:rsidR="00DA4397">
        <w:rPr>
          <w:rFonts w:ascii="Times New Roman" w:hAnsi="Times New Roman"/>
          <w:color w:val="000000" w:themeColor="text1"/>
          <w:sz w:val="28"/>
          <w:szCs w:val="28"/>
        </w:rPr>
        <w:t xml:space="preserve">элементу планировочной структуры на территории </w:t>
      </w:r>
      <w:proofErr w:type="spellStart"/>
      <w:r w:rsidR="00DA4397" w:rsidRPr="00DE72DF">
        <w:rPr>
          <w:rFonts w:ascii="Times New Roman" w:hAnsi="Times New Roman"/>
          <w:sz w:val="28"/>
          <w:szCs w:val="28"/>
        </w:rPr>
        <w:t>Чеглаковского</w:t>
      </w:r>
      <w:proofErr w:type="spellEnd"/>
      <w:r w:rsidR="00DA4397" w:rsidRPr="00DE72D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A43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4397" w:rsidRPr="00DE72DF">
        <w:rPr>
          <w:rFonts w:ascii="Times New Roman" w:hAnsi="Times New Roman"/>
          <w:sz w:val="28"/>
          <w:szCs w:val="28"/>
          <w:shd w:val="clear" w:color="auto" w:fill="FFFFFF"/>
        </w:rPr>
        <w:t>Нагорского</w:t>
      </w:r>
      <w:proofErr w:type="spellEnd"/>
      <w:r w:rsidR="00DA4397" w:rsidRPr="00DE72DF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Кировской области</w:t>
      </w:r>
      <w:r w:rsidR="00DA439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26C26">
        <w:rPr>
          <w:rFonts w:ascii="Times New Roman" w:hAnsi="Times New Roman"/>
          <w:color w:val="000000" w:themeColor="text1"/>
          <w:sz w:val="28"/>
          <w:szCs w:val="28"/>
        </w:rPr>
        <w:t xml:space="preserve">следующий адрес: Российская Федерация, Кировская обл., </w:t>
      </w:r>
      <w:proofErr w:type="spellStart"/>
      <w:r w:rsidR="00F26C26" w:rsidRPr="00435D26">
        <w:rPr>
          <w:rFonts w:ascii="Times New Roman" w:hAnsi="Times New Roman"/>
          <w:color w:val="000000" w:themeColor="text1"/>
          <w:sz w:val="28"/>
          <w:szCs w:val="28"/>
        </w:rPr>
        <w:t>Нагорский</w:t>
      </w:r>
      <w:proofErr w:type="spellEnd"/>
      <w:r w:rsidR="00F26C26" w:rsidRPr="00435D2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район, </w:t>
      </w:r>
      <w:r w:rsidR="000D75E3" w:rsidRPr="00435D26">
        <w:rPr>
          <w:rFonts w:ascii="Times New Roman" w:hAnsi="Times New Roman"/>
          <w:color w:val="000000" w:themeColor="text1"/>
          <w:sz w:val="28"/>
          <w:szCs w:val="28"/>
        </w:rPr>
        <w:t xml:space="preserve">сельское поселение </w:t>
      </w:r>
      <w:proofErr w:type="spellStart"/>
      <w:r w:rsidR="00F26C26" w:rsidRPr="00435D26">
        <w:rPr>
          <w:rFonts w:ascii="Times New Roman" w:hAnsi="Times New Roman"/>
          <w:color w:val="000000" w:themeColor="text1"/>
          <w:sz w:val="28"/>
          <w:szCs w:val="28"/>
        </w:rPr>
        <w:t>Чеглаковское</w:t>
      </w:r>
      <w:proofErr w:type="spellEnd"/>
      <w:r w:rsidR="00F26C2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6614F">
        <w:rPr>
          <w:rFonts w:ascii="Times New Roman" w:hAnsi="Times New Roman"/>
          <w:color w:val="000000" w:themeColor="text1"/>
          <w:sz w:val="28"/>
          <w:szCs w:val="28"/>
        </w:rPr>
        <w:t xml:space="preserve">урочище </w:t>
      </w:r>
      <w:proofErr w:type="spellStart"/>
      <w:r w:rsidR="00D6614F">
        <w:rPr>
          <w:rFonts w:ascii="Times New Roman" w:hAnsi="Times New Roman"/>
          <w:color w:val="000000" w:themeColor="text1"/>
          <w:sz w:val="28"/>
          <w:szCs w:val="28"/>
        </w:rPr>
        <w:t>Канашинцы</w:t>
      </w:r>
      <w:proofErr w:type="spellEnd"/>
      <w:r w:rsidR="000D75E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75D6" w:rsidRDefault="00D6614F" w:rsidP="00E258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A75D6" w:rsidRPr="00DE72DF">
        <w:rPr>
          <w:rFonts w:ascii="Times New Roman" w:hAnsi="Times New Roman"/>
          <w:sz w:val="28"/>
          <w:szCs w:val="28"/>
        </w:rPr>
        <w:t>. Постановление вступает в силу с момента подписания.</w:t>
      </w:r>
    </w:p>
    <w:p w:rsidR="00D6614F" w:rsidRDefault="00D6614F" w:rsidP="00E258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75D6" w:rsidRPr="00DE72DF" w:rsidRDefault="00E2582E" w:rsidP="00CA75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CA75D6" w:rsidRPr="00DE72DF">
        <w:rPr>
          <w:rFonts w:ascii="Times New Roman" w:hAnsi="Times New Roman"/>
          <w:sz w:val="28"/>
          <w:szCs w:val="28"/>
        </w:rPr>
        <w:t>Чеглаковского</w:t>
      </w:r>
    </w:p>
    <w:p w:rsidR="0004611A" w:rsidRDefault="00CA75D6" w:rsidP="00915B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72DF">
        <w:rPr>
          <w:rFonts w:ascii="Times New Roman" w:hAnsi="Times New Roman"/>
          <w:sz w:val="28"/>
          <w:szCs w:val="28"/>
        </w:rPr>
        <w:t>сельск</w:t>
      </w:r>
      <w:r w:rsidR="00D371E8" w:rsidRPr="00DE72DF">
        <w:rPr>
          <w:rFonts w:ascii="Times New Roman" w:hAnsi="Times New Roman"/>
          <w:sz w:val="28"/>
          <w:szCs w:val="28"/>
        </w:rPr>
        <w:t>ого поселения</w:t>
      </w:r>
      <w:r w:rsidR="00D371E8" w:rsidRPr="00DE72DF">
        <w:rPr>
          <w:rFonts w:ascii="Times New Roman" w:hAnsi="Times New Roman"/>
          <w:sz w:val="28"/>
          <w:szCs w:val="28"/>
        </w:rPr>
        <w:tab/>
      </w:r>
      <w:r w:rsidR="00D371E8" w:rsidRPr="00DE72DF">
        <w:rPr>
          <w:rFonts w:ascii="Times New Roman" w:hAnsi="Times New Roman"/>
          <w:sz w:val="28"/>
          <w:szCs w:val="28"/>
        </w:rPr>
        <w:tab/>
      </w:r>
      <w:r w:rsidR="00D371E8" w:rsidRPr="00DE72DF">
        <w:rPr>
          <w:rFonts w:ascii="Times New Roman" w:hAnsi="Times New Roman"/>
          <w:sz w:val="28"/>
          <w:szCs w:val="28"/>
        </w:rPr>
        <w:tab/>
      </w:r>
      <w:r w:rsidR="00D371E8" w:rsidRPr="00DE72DF">
        <w:rPr>
          <w:rFonts w:ascii="Times New Roman" w:hAnsi="Times New Roman"/>
          <w:sz w:val="28"/>
          <w:szCs w:val="28"/>
        </w:rPr>
        <w:tab/>
      </w:r>
      <w:r w:rsidR="00D371E8" w:rsidRPr="00DE72DF">
        <w:rPr>
          <w:rFonts w:ascii="Times New Roman" w:hAnsi="Times New Roman"/>
          <w:sz w:val="28"/>
          <w:szCs w:val="28"/>
        </w:rPr>
        <w:tab/>
      </w:r>
      <w:r w:rsidR="00D371E8" w:rsidRPr="00DE72DF">
        <w:rPr>
          <w:rFonts w:ascii="Times New Roman" w:hAnsi="Times New Roman"/>
          <w:sz w:val="28"/>
          <w:szCs w:val="28"/>
        </w:rPr>
        <w:tab/>
      </w:r>
      <w:r w:rsidR="00D371E8" w:rsidRPr="00DE72DF">
        <w:rPr>
          <w:rFonts w:ascii="Times New Roman" w:hAnsi="Times New Roman"/>
          <w:sz w:val="28"/>
          <w:szCs w:val="28"/>
        </w:rPr>
        <w:tab/>
        <w:t>И.Н. Аверьянова</w:t>
      </w:r>
    </w:p>
    <w:p w:rsidR="00F26C26" w:rsidRDefault="00F26C26" w:rsidP="00915B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611A" w:rsidRPr="00F26C26" w:rsidRDefault="0004611A" w:rsidP="00915B0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26C26">
        <w:rPr>
          <w:rFonts w:ascii="Times New Roman" w:hAnsi="Times New Roman"/>
          <w:sz w:val="20"/>
          <w:szCs w:val="20"/>
        </w:rPr>
        <w:t>ПОДГОТОВЛЕНО</w:t>
      </w:r>
    </w:p>
    <w:p w:rsidR="0004611A" w:rsidRPr="00F26C26" w:rsidRDefault="0004611A" w:rsidP="0004611A">
      <w:pPr>
        <w:tabs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F26C26">
        <w:rPr>
          <w:rFonts w:ascii="Times New Roman" w:hAnsi="Times New Roman"/>
          <w:sz w:val="20"/>
          <w:szCs w:val="20"/>
        </w:rPr>
        <w:t>Специалист 1 категории</w:t>
      </w:r>
      <w:r w:rsidRPr="00F26C26">
        <w:rPr>
          <w:rFonts w:ascii="Times New Roman" w:hAnsi="Times New Roman"/>
          <w:sz w:val="20"/>
          <w:szCs w:val="20"/>
        </w:rPr>
        <w:tab/>
      </w:r>
      <w:r w:rsidR="00E2582E" w:rsidRPr="00F26C26">
        <w:rPr>
          <w:rFonts w:ascii="Times New Roman" w:hAnsi="Times New Roman"/>
          <w:sz w:val="20"/>
          <w:szCs w:val="20"/>
        </w:rPr>
        <w:tab/>
      </w:r>
      <w:r w:rsidR="00E2582E" w:rsidRPr="00F26C26">
        <w:rPr>
          <w:rFonts w:ascii="Times New Roman" w:hAnsi="Times New Roman"/>
          <w:sz w:val="20"/>
          <w:szCs w:val="20"/>
        </w:rPr>
        <w:tab/>
      </w:r>
      <w:r w:rsidR="00E2582E" w:rsidRPr="00F26C26">
        <w:rPr>
          <w:rFonts w:ascii="Times New Roman" w:hAnsi="Times New Roman"/>
          <w:sz w:val="20"/>
          <w:szCs w:val="20"/>
        </w:rPr>
        <w:tab/>
      </w:r>
      <w:r w:rsidR="00E2582E" w:rsidRPr="00F26C26">
        <w:rPr>
          <w:rFonts w:ascii="Times New Roman" w:hAnsi="Times New Roman"/>
          <w:sz w:val="20"/>
          <w:szCs w:val="20"/>
        </w:rPr>
        <w:tab/>
      </w:r>
      <w:proofErr w:type="spellStart"/>
      <w:r w:rsidRPr="00F26C26">
        <w:rPr>
          <w:rFonts w:ascii="Times New Roman" w:hAnsi="Times New Roman"/>
          <w:sz w:val="20"/>
          <w:szCs w:val="20"/>
        </w:rPr>
        <w:t>Т.Е.Самоделкина</w:t>
      </w:r>
      <w:proofErr w:type="spellEnd"/>
    </w:p>
    <w:sectPr w:rsidR="0004611A" w:rsidRPr="00F26C26" w:rsidSect="00E25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4120B"/>
    <w:multiLevelType w:val="multilevel"/>
    <w:tmpl w:val="DFCC1B68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45"/>
    <w:rsid w:val="000343E9"/>
    <w:rsid w:val="0004611A"/>
    <w:rsid w:val="0005026C"/>
    <w:rsid w:val="000554AB"/>
    <w:rsid w:val="00056996"/>
    <w:rsid w:val="000854B3"/>
    <w:rsid w:val="000927AC"/>
    <w:rsid w:val="000B351E"/>
    <w:rsid w:val="000D4144"/>
    <w:rsid w:val="000D75E3"/>
    <w:rsid w:val="000F243B"/>
    <w:rsid w:val="000F6854"/>
    <w:rsid w:val="00116A44"/>
    <w:rsid w:val="001424B6"/>
    <w:rsid w:val="00147E48"/>
    <w:rsid w:val="00180A0B"/>
    <w:rsid w:val="00196A8C"/>
    <w:rsid w:val="001A37C1"/>
    <w:rsid w:val="001A4266"/>
    <w:rsid w:val="001D296F"/>
    <w:rsid w:val="001E4453"/>
    <w:rsid w:val="001E67E4"/>
    <w:rsid w:val="001F3163"/>
    <w:rsid w:val="002318D1"/>
    <w:rsid w:val="00267E47"/>
    <w:rsid w:val="002740C4"/>
    <w:rsid w:val="0027599F"/>
    <w:rsid w:val="00277B5B"/>
    <w:rsid w:val="002911D9"/>
    <w:rsid w:val="00292C98"/>
    <w:rsid w:val="002A61E1"/>
    <w:rsid w:val="002A7E11"/>
    <w:rsid w:val="002B0761"/>
    <w:rsid w:val="002D5765"/>
    <w:rsid w:val="002E338F"/>
    <w:rsid w:val="002F1E66"/>
    <w:rsid w:val="002F77F2"/>
    <w:rsid w:val="002F7ED2"/>
    <w:rsid w:val="003036CA"/>
    <w:rsid w:val="00314196"/>
    <w:rsid w:val="00323BF1"/>
    <w:rsid w:val="00334AAD"/>
    <w:rsid w:val="003803E4"/>
    <w:rsid w:val="003B0199"/>
    <w:rsid w:val="003C1BF2"/>
    <w:rsid w:val="003C3766"/>
    <w:rsid w:val="003E67AF"/>
    <w:rsid w:val="003E755E"/>
    <w:rsid w:val="004052B5"/>
    <w:rsid w:val="00405C9F"/>
    <w:rsid w:val="004259AF"/>
    <w:rsid w:val="00435D26"/>
    <w:rsid w:val="00445A22"/>
    <w:rsid w:val="004778AD"/>
    <w:rsid w:val="00491373"/>
    <w:rsid w:val="004D5F11"/>
    <w:rsid w:val="004E05F3"/>
    <w:rsid w:val="004E4921"/>
    <w:rsid w:val="004E73BF"/>
    <w:rsid w:val="00552E2F"/>
    <w:rsid w:val="00561150"/>
    <w:rsid w:val="00563C1C"/>
    <w:rsid w:val="0056747D"/>
    <w:rsid w:val="00576692"/>
    <w:rsid w:val="00583A78"/>
    <w:rsid w:val="00591607"/>
    <w:rsid w:val="005A0D96"/>
    <w:rsid w:val="005A11CD"/>
    <w:rsid w:val="005B2683"/>
    <w:rsid w:val="005D1A3B"/>
    <w:rsid w:val="005D388D"/>
    <w:rsid w:val="00605539"/>
    <w:rsid w:val="006225AE"/>
    <w:rsid w:val="00630E3D"/>
    <w:rsid w:val="0064020C"/>
    <w:rsid w:val="00640F20"/>
    <w:rsid w:val="006A0DB8"/>
    <w:rsid w:val="006D13B4"/>
    <w:rsid w:val="007106AB"/>
    <w:rsid w:val="007232E8"/>
    <w:rsid w:val="00730497"/>
    <w:rsid w:val="00737577"/>
    <w:rsid w:val="00740714"/>
    <w:rsid w:val="00765A4C"/>
    <w:rsid w:val="007663BD"/>
    <w:rsid w:val="0076770A"/>
    <w:rsid w:val="00770958"/>
    <w:rsid w:val="0077588E"/>
    <w:rsid w:val="0078583B"/>
    <w:rsid w:val="0078759B"/>
    <w:rsid w:val="00795FAE"/>
    <w:rsid w:val="00796065"/>
    <w:rsid w:val="007C0221"/>
    <w:rsid w:val="007C2D90"/>
    <w:rsid w:val="00810F09"/>
    <w:rsid w:val="008149B3"/>
    <w:rsid w:val="008417C4"/>
    <w:rsid w:val="00874153"/>
    <w:rsid w:val="0088583A"/>
    <w:rsid w:val="008C0FDE"/>
    <w:rsid w:val="00915B04"/>
    <w:rsid w:val="00920145"/>
    <w:rsid w:val="00927CC3"/>
    <w:rsid w:val="0093265D"/>
    <w:rsid w:val="00936AB7"/>
    <w:rsid w:val="00951201"/>
    <w:rsid w:val="00981088"/>
    <w:rsid w:val="00984D79"/>
    <w:rsid w:val="009A6A47"/>
    <w:rsid w:val="009B200C"/>
    <w:rsid w:val="009B5901"/>
    <w:rsid w:val="009D77A8"/>
    <w:rsid w:val="00A06252"/>
    <w:rsid w:val="00A1065E"/>
    <w:rsid w:val="00A10942"/>
    <w:rsid w:val="00A450CD"/>
    <w:rsid w:val="00A63FE5"/>
    <w:rsid w:val="00A90985"/>
    <w:rsid w:val="00AB4FEE"/>
    <w:rsid w:val="00AB5739"/>
    <w:rsid w:val="00AC5B80"/>
    <w:rsid w:val="00AD2C47"/>
    <w:rsid w:val="00AD7D26"/>
    <w:rsid w:val="00B00A48"/>
    <w:rsid w:val="00B057F1"/>
    <w:rsid w:val="00B05E64"/>
    <w:rsid w:val="00B7166E"/>
    <w:rsid w:val="00B865A7"/>
    <w:rsid w:val="00BB0E53"/>
    <w:rsid w:val="00BB3932"/>
    <w:rsid w:val="00BC2FE2"/>
    <w:rsid w:val="00C00B56"/>
    <w:rsid w:val="00C320EB"/>
    <w:rsid w:val="00C32777"/>
    <w:rsid w:val="00C36912"/>
    <w:rsid w:val="00C4398B"/>
    <w:rsid w:val="00C46DB0"/>
    <w:rsid w:val="00C730A5"/>
    <w:rsid w:val="00CA75D6"/>
    <w:rsid w:val="00CB5ED0"/>
    <w:rsid w:val="00CB73DD"/>
    <w:rsid w:val="00CC1562"/>
    <w:rsid w:val="00CC1C61"/>
    <w:rsid w:val="00CC1C68"/>
    <w:rsid w:val="00D05C6F"/>
    <w:rsid w:val="00D17CD9"/>
    <w:rsid w:val="00D32195"/>
    <w:rsid w:val="00D371E8"/>
    <w:rsid w:val="00D51240"/>
    <w:rsid w:val="00D61099"/>
    <w:rsid w:val="00D6614F"/>
    <w:rsid w:val="00D925BB"/>
    <w:rsid w:val="00DA4397"/>
    <w:rsid w:val="00DC17B2"/>
    <w:rsid w:val="00DC4D69"/>
    <w:rsid w:val="00DC5076"/>
    <w:rsid w:val="00DE72DF"/>
    <w:rsid w:val="00E11297"/>
    <w:rsid w:val="00E20E17"/>
    <w:rsid w:val="00E2582E"/>
    <w:rsid w:val="00E34AE4"/>
    <w:rsid w:val="00E61BA6"/>
    <w:rsid w:val="00E743F2"/>
    <w:rsid w:val="00E76BEC"/>
    <w:rsid w:val="00EA139F"/>
    <w:rsid w:val="00EB2D64"/>
    <w:rsid w:val="00EC0FED"/>
    <w:rsid w:val="00EC2184"/>
    <w:rsid w:val="00EF1B7F"/>
    <w:rsid w:val="00F2244A"/>
    <w:rsid w:val="00F26C26"/>
    <w:rsid w:val="00F36110"/>
    <w:rsid w:val="00F67FA0"/>
    <w:rsid w:val="00F85F23"/>
    <w:rsid w:val="00F8684C"/>
    <w:rsid w:val="00FA0E0B"/>
    <w:rsid w:val="00FA2EEF"/>
    <w:rsid w:val="00FB71E6"/>
    <w:rsid w:val="00FD6E4B"/>
    <w:rsid w:val="00FF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A8C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4">
    <w:name w:val="No Spacing"/>
    <w:uiPriority w:val="1"/>
    <w:qFormat/>
    <w:rsid w:val="00D925BB"/>
    <w:pPr>
      <w:spacing w:after="0" w:line="240" w:lineRule="auto"/>
    </w:pPr>
    <w:rPr>
      <w:rFonts w:eastAsiaTheme="minorEastAsia"/>
      <w:lang w:eastAsia="ru-RU"/>
    </w:rPr>
  </w:style>
  <w:style w:type="character" w:customStyle="1" w:styleId="obj-kadnum">
    <w:name w:val="obj-kadnum"/>
    <w:basedOn w:val="a0"/>
    <w:rsid w:val="00FF4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A8C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4">
    <w:name w:val="No Spacing"/>
    <w:uiPriority w:val="1"/>
    <w:qFormat/>
    <w:rsid w:val="00D925BB"/>
    <w:pPr>
      <w:spacing w:after="0" w:line="240" w:lineRule="auto"/>
    </w:pPr>
    <w:rPr>
      <w:rFonts w:eastAsiaTheme="minorEastAsia"/>
      <w:lang w:eastAsia="ru-RU"/>
    </w:rPr>
  </w:style>
  <w:style w:type="character" w:customStyle="1" w:styleId="obj-kadnum">
    <w:name w:val="obj-kadnum"/>
    <w:basedOn w:val="a0"/>
    <w:rsid w:val="00FF4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1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2024-01-16T12:49:00Z</cp:lastPrinted>
  <dcterms:created xsi:type="dcterms:W3CDTF">2024-01-17T12:25:00Z</dcterms:created>
  <dcterms:modified xsi:type="dcterms:W3CDTF">2024-01-17T12:45:00Z</dcterms:modified>
</cp:coreProperties>
</file>