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A2" w:rsidRDefault="00E62DA2" w:rsidP="00E62DA2">
      <w:pPr>
        <w:spacing w:line="200" w:lineRule="atLeast"/>
        <w:ind w:right="-28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9173B" w:rsidRPr="00954F40" w:rsidRDefault="0019173B" w:rsidP="00B12F2F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АДМИНИСТРАЦИЯ</w:t>
      </w:r>
    </w:p>
    <w:p w:rsidR="0019173B" w:rsidRPr="00954F40" w:rsidRDefault="0019173B" w:rsidP="0019173B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ЧЕГЛАКОВСКОГО СЕЛЬСКОГО ПОСЕЛЕНИЯ</w:t>
      </w:r>
    </w:p>
    <w:p w:rsidR="0019173B" w:rsidRPr="00954F40" w:rsidRDefault="0019173B" w:rsidP="0019173B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НАГОРСКОГО РАЙОНА</w:t>
      </w:r>
    </w:p>
    <w:p w:rsidR="0019173B" w:rsidRPr="00954F40" w:rsidRDefault="0019173B" w:rsidP="0019173B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КИРОВСКОЙ ОБЛАСТИ</w:t>
      </w:r>
    </w:p>
    <w:p w:rsidR="0019173B" w:rsidRPr="009E3CA9" w:rsidRDefault="0019173B" w:rsidP="0019173B">
      <w:pPr>
        <w:spacing w:line="200" w:lineRule="atLeast"/>
        <w:ind w:right="-285"/>
        <w:rPr>
          <w:b/>
          <w:color w:val="000000"/>
          <w:sz w:val="28"/>
          <w:szCs w:val="28"/>
          <w:u w:val="single"/>
        </w:rPr>
      </w:pPr>
    </w:p>
    <w:p w:rsidR="0019173B" w:rsidRPr="00954F40" w:rsidRDefault="0019173B" w:rsidP="0019173B">
      <w:pPr>
        <w:spacing w:line="200" w:lineRule="atLeast"/>
        <w:ind w:right="-285"/>
        <w:jc w:val="center"/>
        <w:rPr>
          <w:b/>
          <w:color w:val="000000"/>
          <w:sz w:val="32"/>
          <w:szCs w:val="32"/>
        </w:rPr>
      </w:pPr>
      <w:r w:rsidRPr="00954F40">
        <w:rPr>
          <w:b/>
          <w:color w:val="000000"/>
          <w:sz w:val="32"/>
          <w:szCs w:val="32"/>
        </w:rPr>
        <w:t>ПОСТАНОВЛЕНИЕ</w:t>
      </w:r>
    </w:p>
    <w:p w:rsidR="0019173B" w:rsidRPr="00080AB0" w:rsidRDefault="0019173B" w:rsidP="0019173B">
      <w:pPr>
        <w:spacing w:line="200" w:lineRule="atLeast"/>
        <w:ind w:right="-285"/>
        <w:rPr>
          <w:color w:val="000000"/>
          <w:sz w:val="28"/>
          <w:szCs w:val="28"/>
        </w:rPr>
      </w:pPr>
    </w:p>
    <w:p w:rsidR="0019173B" w:rsidRPr="009E3CA9" w:rsidRDefault="008E4101" w:rsidP="0019173B">
      <w:pPr>
        <w:spacing w:line="200" w:lineRule="atLeast"/>
        <w:ind w:right="-285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24E0A">
        <w:rPr>
          <w:color w:val="000000"/>
          <w:sz w:val="28"/>
          <w:szCs w:val="28"/>
        </w:rPr>
        <w:tab/>
      </w:r>
      <w:r w:rsidR="0019173B">
        <w:rPr>
          <w:color w:val="000000"/>
          <w:sz w:val="28"/>
          <w:szCs w:val="28"/>
        </w:rPr>
        <w:t xml:space="preserve">№ </w:t>
      </w:r>
    </w:p>
    <w:p w:rsidR="00E07B3A" w:rsidRPr="009E3CA9" w:rsidRDefault="00C24E0A" w:rsidP="00C24E0A">
      <w:pPr>
        <w:spacing w:line="20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7C3DD6" w:rsidRPr="009E3CA9" w:rsidRDefault="007C3DD6" w:rsidP="00080AB0">
      <w:pPr>
        <w:spacing w:line="200" w:lineRule="atLeast"/>
        <w:ind w:right="-285"/>
        <w:rPr>
          <w:sz w:val="28"/>
          <w:szCs w:val="28"/>
        </w:rPr>
      </w:pPr>
    </w:p>
    <w:p w:rsidR="00E07B3A" w:rsidRPr="0019173B" w:rsidRDefault="00555356" w:rsidP="0083294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 w:rsidRPr="0019173B">
        <w:rPr>
          <w:b/>
          <w:iCs/>
          <w:sz w:val="28"/>
          <w:szCs w:val="28"/>
        </w:rPr>
        <w:t xml:space="preserve">Об утверждении </w:t>
      </w:r>
      <w:r w:rsidRPr="0019173B">
        <w:rPr>
          <w:b/>
          <w:bCs/>
          <w:iCs/>
          <w:sz w:val="28"/>
          <w:szCs w:val="28"/>
        </w:rPr>
        <w:t xml:space="preserve">программы профилактики </w:t>
      </w:r>
      <w:r w:rsidRPr="0019173B">
        <w:rPr>
          <w:b/>
          <w:iCs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7763D5" w:rsidRPr="0019173B">
        <w:rPr>
          <w:b/>
          <w:iCs/>
          <w:sz w:val="28"/>
          <w:szCs w:val="28"/>
        </w:rPr>
        <w:t>жилищному</w:t>
      </w:r>
      <w:r w:rsidRPr="0019173B">
        <w:rPr>
          <w:b/>
          <w:iCs/>
          <w:sz w:val="28"/>
          <w:szCs w:val="28"/>
        </w:rPr>
        <w:t xml:space="preserve"> контролю </w:t>
      </w:r>
      <w:r w:rsidR="0019173B">
        <w:rPr>
          <w:b/>
          <w:iCs/>
          <w:sz w:val="28"/>
          <w:szCs w:val="28"/>
        </w:rPr>
        <w:t xml:space="preserve">на территории Чеглаковского сельского поселения </w:t>
      </w:r>
      <w:r w:rsidRPr="0019173B">
        <w:rPr>
          <w:b/>
          <w:bCs/>
          <w:iCs/>
          <w:sz w:val="28"/>
          <w:szCs w:val="28"/>
        </w:rPr>
        <w:t>на 202</w:t>
      </w:r>
      <w:r w:rsidR="00D238B7">
        <w:rPr>
          <w:b/>
          <w:bCs/>
          <w:iCs/>
          <w:sz w:val="28"/>
          <w:szCs w:val="28"/>
        </w:rPr>
        <w:t>5</w:t>
      </w:r>
      <w:r w:rsidRPr="0019173B">
        <w:rPr>
          <w:b/>
          <w:bCs/>
          <w:iCs/>
          <w:sz w:val="28"/>
          <w:szCs w:val="28"/>
        </w:rPr>
        <w:t xml:space="preserve"> год</w:t>
      </w:r>
    </w:p>
    <w:p w:rsidR="00080AB0" w:rsidRDefault="00080AB0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E61705" w:rsidRDefault="00E61705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9C2F46" w:rsidRPr="009C2F46" w:rsidRDefault="00555356" w:rsidP="00FA1502">
      <w:pPr>
        <w:spacing w:line="200" w:lineRule="atLeast"/>
        <w:ind w:right="-285" w:firstLine="851"/>
        <w:jc w:val="both"/>
        <w:rPr>
          <w:sz w:val="28"/>
        </w:rPr>
      </w:pPr>
      <w:r w:rsidRPr="00555356">
        <w:rPr>
          <w:sz w:val="28"/>
        </w:rPr>
        <w:t>В соответствии с</w:t>
      </w:r>
      <w:r w:rsidR="003F1580">
        <w:rPr>
          <w:sz w:val="28"/>
        </w:rPr>
        <w:t>о ст. 44</w:t>
      </w:r>
      <w:r w:rsidRPr="00555356">
        <w:rPr>
          <w:sz w:val="28"/>
        </w:rPr>
        <w:t>Федеральн</w:t>
      </w:r>
      <w:r w:rsidR="003F1580">
        <w:rPr>
          <w:sz w:val="28"/>
        </w:rPr>
        <w:t>ого</w:t>
      </w:r>
      <w:r w:rsidRPr="00555356">
        <w:rPr>
          <w:sz w:val="28"/>
        </w:rPr>
        <w:t xml:space="preserve"> закон</w:t>
      </w:r>
      <w:r w:rsidR="003F1580">
        <w:rPr>
          <w:sz w:val="28"/>
        </w:rPr>
        <w:t>а</w:t>
      </w:r>
      <w:r w:rsidRPr="00555356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sz w:val="28"/>
        </w:rPr>
        <w:t xml:space="preserve">оссийской </w:t>
      </w:r>
      <w:r w:rsidRPr="00555356">
        <w:rPr>
          <w:sz w:val="28"/>
        </w:rPr>
        <w:t>Ф</w:t>
      </w:r>
      <w:r>
        <w:rPr>
          <w:sz w:val="28"/>
        </w:rPr>
        <w:t>едерации</w:t>
      </w:r>
      <w:r w:rsidRPr="00555356">
        <w:rPr>
          <w:sz w:val="28"/>
        </w:rPr>
        <w:t xml:space="preserve">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</w:rPr>
        <w:t>) охраняемым законом ценностям»</w:t>
      </w:r>
      <w:r w:rsidR="007A553B">
        <w:rPr>
          <w:sz w:val="28"/>
        </w:rPr>
        <w:t xml:space="preserve"> при осуществлении муниципального </w:t>
      </w:r>
      <w:r w:rsidR="00CC0FD7">
        <w:rPr>
          <w:sz w:val="28"/>
        </w:rPr>
        <w:t>жилищного</w:t>
      </w:r>
      <w:r w:rsidR="007A553B">
        <w:rPr>
          <w:sz w:val="28"/>
        </w:rPr>
        <w:t xml:space="preserve"> контроля</w:t>
      </w:r>
      <w:r w:rsidR="009C2F46" w:rsidRPr="009C2F46">
        <w:rPr>
          <w:sz w:val="28"/>
        </w:rPr>
        <w:t xml:space="preserve">, </w:t>
      </w:r>
      <w:r w:rsidR="0019173B">
        <w:rPr>
          <w:sz w:val="28"/>
          <w:szCs w:val="28"/>
        </w:rPr>
        <w:t>администрация Чеглаковского сельского поселения</w:t>
      </w:r>
      <w:r w:rsidR="00DC5790">
        <w:rPr>
          <w:sz w:val="28"/>
          <w:szCs w:val="28"/>
        </w:rPr>
        <w:t xml:space="preserve"> ПОСТАНОВЛЯЕТ:</w:t>
      </w:r>
    </w:p>
    <w:p w:rsidR="009C2F46" w:rsidRPr="009C2F46" w:rsidRDefault="009C2F46" w:rsidP="00AF0D93">
      <w:pPr>
        <w:pStyle w:val="ConsPlusNormal0"/>
        <w:ind w:right="-285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3F1580">
        <w:rPr>
          <w:rFonts w:ascii="Times New Roman" w:hAnsi="Times New Roman" w:cs="Times New Roman"/>
          <w:sz w:val="28"/>
        </w:rPr>
        <w:t xml:space="preserve">Утвердить программу </w:t>
      </w:r>
      <w:r w:rsidR="003F1580" w:rsidRPr="003F1580">
        <w:rPr>
          <w:rFonts w:ascii="Times New Roman" w:hAnsi="Times New Roman" w:cs="Times New Roman"/>
          <w:sz w:val="28"/>
        </w:rPr>
        <w:t>профилактик</w:t>
      </w:r>
      <w:r w:rsidR="003F1580">
        <w:rPr>
          <w:rFonts w:ascii="Times New Roman" w:hAnsi="Times New Roman" w:cs="Times New Roman"/>
          <w:sz w:val="28"/>
        </w:rPr>
        <w:t>и рисков причинения вреда (ущер</w:t>
      </w:r>
      <w:r w:rsidR="003F1580"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</w:t>
      </w:r>
      <w:r w:rsidR="00CC0FD7">
        <w:rPr>
          <w:rFonts w:ascii="Times New Roman" w:hAnsi="Times New Roman" w:cs="Times New Roman"/>
          <w:sz w:val="28"/>
        </w:rPr>
        <w:t>жилищному</w:t>
      </w:r>
      <w:r w:rsidR="003F1580" w:rsidRPr="003F1580">
        <w:rPr>
          <w:rFonts w:ascii="Times New Roman" w:hAnsi="Times New Roman" w:cs="Times New Roman"/>
          <w:sz w:val="28"/>
        </w:rPr>
        <w:t xml:space="preserve"> контролю </w:t>
      </w:r>
      <w:r w:rsidR="0019173B">
        <w:rPr>
          <w:rFonts w:ascii="Times New Roman" w:hAnsi="Times New Roman" w:cs="Times New Roman"/>
          <w:sz w:val="28"/>
        </w:rPr>
        <w:t xml:space="preserve">на территории Чеглаковского сельского поселения </w:t>
      </w:r>
      <w:r w:rsidR="003F1580" w:rsidRPr="003F1580">
        <w:rPr>
          <w:rFonts w:ascii="Times New Roman" w:hAnsi="Times New Roman" w:cs="Times New Roman"/>
          <w:sz w:val="28"/>
        </w:rPr>
        <w:t>на 202</w:t>
      </w:r>
      <w:r w:rsidR="00D238B7">
        <w:rPr>
          <w:rFonts w:ascii="Times New Roman" w:hAnsi="Times New Roman" w:cs="Times New Roman"/>
          <w:sz w:val="28"/>
        </w:rPr>
        <w:t>5</w:t>
      </w:r>
      <w:r w:rsidR="003F1580" w:rsidRPr="003F1580">
        <w:rPr>
          <w:rFonts w:ascii="Times New Roman" w:hAnsi="Times New Roman" w:cs="Times New Roman"/>
          <w:sz w:val="28"/>
        </w:rPr>
        <w:t xml:space="preserve"> год</w:t>
      </w:r>
      <w:r w:rsidR="00FA1502">
        <w:rPr>
          <w:rFonts w:ascii="Times New Roman" w:hAnsi="Times New Roman" w:cs="Times New Roman"/>
          <w:sz w:val="28"/>
        </w:rPr>
        <w:t xml:space="preserve"> согласно приложению</w:t>
      </w:r>
      <w:r w:rsidR="003F1580" w:rsidRPr="003F1580">
        <w:rPr>
          <w:rFonts w:ascii="Times New Roman" w:hAnsi="Times New Roman" w:cs="Times New Roman"/>
          <w:sz w:val="28"/>
        </w:rPr>
        <w:t>.</w:t>
      </w:r>
    </w:p>
    <w:p w:rsidR="0019173B" w:rsidRPr="0019173B" w:rsidRDefault="0019173B" w:rsidP="0019173B">
      <w:pPr>
        <w:spacing w:line="200" w:lineRule="atLeast"/>
        <w:ind w:right="-285" w:firstLine="877"/>
        <w:jc w:val="both"/>
        <w:rPr>
          <w:rFonts w:eastAsia="Arial"/>
          <w:kern w:val="1"/>
          <w:sz w:val="28"/>
          <w:lang w:bidi="hi-IN"/>
        </w:rPr>
      </w:pPr>
      <w:r w:rsidRPr="0019173B">
        <w:rPr>
          <w:rFonts w:eastAsia="Arial"/>
          <w:kern w:val="1"/>
          <w:sz w:val="28"/>
          <w:lang w:bidi="hi-IN"/>
        </w:rPr>
        <w:t>2. Опубликовать настоящее постановление в Информационном бюллетене и разместить на официальном сайте Чеглаковского сель</w:t>
      </w:r>
      <w:r>
        <w:rPr>
          <w:rFonts w:eastAsia="Arial"/>
          <w:kern w:val="1"/>
          <w:sz w:val="28"/>
          <w:lang w:bidi="hi-IN"/>
        </w:rPr>
        <w:t>с</w:t>
      </w:r>
      <w:r w:rsidRPr="0019173B">
        <w:rPr>
          <w:rFonts w:eastAsia="Arial"/>
          <w:kern w:val="1"/>
          <w:sz w:val="28"/>
          <w:lang w:bidi="hi-IN"/>
        </w:rPr>
        <w:t>кого поселения</w:t>
      </w:r>
      <w:r w:rsidR="0093624F">
        <w:rPr>
          <w:rFonts w:eastAsia="Arial"/>
          <w:kern w:val="1"/>
          <w:sz w:val="28"/>
          <w:lang w:bidi="hi-IN"/>
        </w:rPr>
        <w:t xml:space="preserve"> в течение 5 дней со дня утверждения</w:t>
      </w:r>
      <w:r w:rsidRPr="0019173B">
        <w:rPr>
          <w:rFonts w:eastAsia="Arial"/>
          <w:kern w:val="1"/>
          <w:sz w:val="28"/>
          <w:lang w:bidi="hi-IN"/>
        </w:rPr>
        <w:t>.</w:t>
      </w:r>
    </w:p>
    <w:p w:rsidR="00331582" w:rsidRDefault="0019173B" w:rsidP="0019173B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  <w:r w:rsidRPr="0019173B">
        <w:rPr>
          <w:rFonts w:eastAsia="Arial"/>
          <w:kern w:val="1"/>
          <w:sz w:val="28"/>
          <w:lang w:bidi="hi-IN"/>
        </w:rPr>
        <w:t xml:space="preserve">3. Настоящее Постановление вступает в силу </w:t>
      </w:r>
      <w:r w:rsidR="00005B93">
        <w:rPr>
          <w:rFonts w:eastAsia="Arial"/>
          <w:kern w:val="1"/>
          <w:sz w:val="28"/>
          <w:lang w:bidi="hi-IN"/>
        </w:rPr>
        <w:t>в соответствии с действующим законодательством</w:t>
      </w:r>
      <w:r w:rsidRPr="0019173B">
        <w:rPr>
          <w:rFonts w:eastAsia="Arial"/>
          <w:kern w:val="1"/>
          <w:sz w:val="28"/>
          <w:lang w:bidi="hi-IN"/>
        </w:rPr>
        <w:t>.</w:t>
      </w:r>
    </w:p>
    <w:p w:rsidR="00D56768" w:rsidRPr="00E61705" w:rsidRDefault="00D56768" w:rsidP="00080AB0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</w:p>
    <w:p w:rsidR="00E07B3A" w:rsidRPr="00E61705" w:rsidRDefault="00E07B3A" w:rsidP="00080AB0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</w:p>
    <w:p w:rsidR="00FA1502" w:rsidRPr="00954F40" w:rsidRDefault="00FA1502" w:rsidP="00FA1502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54F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54F40">
        <w:rPr>
          <w:sz w:val="28"/>
          <w:szCs w:val="28"/>
        </w:rPr>
        <w:t>Чеглаковского</w:t>
      </w:r>
    </w:p>
    <w:p w:rsidR="00FA1502" w:rsidRDefault="00FA1502" w:rsidP="00FA1502">
      <w:pPr>
        <w:widowControl/>
        <w:suppressAutoHyphens w:val="0"/>
        <w:rPr>
          <w:b/>
          <w:sz w:val="28"/>
          <w:szCs w:val="28"/>
        </w:rPr>
      </w:pPr>
      <w:r w:rsidRPr="00954F40">
        <w:rPr>
          <w:sz w:val="28"/>
          <w:szCs w:val="28"/>
        </w:rPr>
        <w:t>сельского поселения</w:t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  <w:t>И.Н. Аверьянова</w:t>
      </w:r>
    </w:p>
    <w:p w:rsidR="0019173B" w:rsidRDefault="0019173B">
      <w:pPr>
        <w:widowControl/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502" w:rsidRDefault="00FA1502" w:rsidP="00815687">
      <w:pPr>
        <w:widowControl/>
        <w:suppressAutoHyphens w:val="0"/>
        <w:ind w:left="5670" w:right="-2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A1502" w:rsidRDefault="00FA1502" w:rsidP="00815687">
      <w:pPr>
        <w:widowControl/>
        <w:suppressAutoHyphens w:val="0"/>
        <w:ind w:left="5670" w:right="-285"/>
        <w:jc w:val="right"/>
        <w:rPr>
          <w:sz w:val="28"/>
          <w:szCs w:val="28"/>
        </w:rPr>
      </w:pPr>
    </w:p>
    <w:p w:rsidR="00815687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15687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Чеглаковского</w:t>
      </w:r>
    </w:p>
    <w:p w:rsidR="00FA1502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A1502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от №</w:t>
      </w:r>
    </w:p>
    <w:p w:rsidR="00E07B3A" w:rsidRDefault="00E07B3A">
      <w:pPr>
        <w:spacing w:line="200" w:lineRule="atLeast"/>
        <w:ind w:left="5746"/>
        <w:rPr>
          <w:sz w:val="28"/>
          <w:szCs w:val="28"/>
        </w:rPr>
      </w:pP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left="426" w:right="282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</w:t>
      </w:r>
      <w:r w:rsidR="00CC0FD7">
        <w:rPr>
          <w:rFonts w:eastAsia="Times New Roman"/>
          <w:b/>
          <w:sz w:val="28"/>
          <w:szCs w:val="28"/>
          <w:lang w:eastAsia="ru-RU"/>
        </w:rPr>
        <w:t>жилищ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ному контролю </w:t>
      </w:r>
      <w:r w:rsidR="00B33386">
        <w:rPr>
          <w:rFonts w:eastAsia="Times New Roman"/>
          <w:b/>
          <w:sz w:val="28"/>
          <w:szCs w:val="28"/>
          <w:lang w:eastAsia="ru-RU"/>
        </w:rPr>
        <w:t xml:space="preserve">на территории Чеглаковского сельского поселения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D238B7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991A13" w:rsidRPr="00991A13" w:rsidRDefault="00991A13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C0FD7">
        <w:rPr>
          <w:rFonts w:eastAsia="Times New Roman"/>
          <w:sz w:val="28"/>
          <w:szCs w:val="28"/>
          <w:lang w:eastAsia="ru-RU"/>
        </w:rPr>
        <w:t>жилищного</w:t>
      </w:r>
      <w:r w:rsidRPr="00991A13">
        <w:rPr>
          <w:rFonts w:eastAsia="Times New Roman"/>
          <w:sz w:val="28"/>
          <w:szCs w:val="28"/>
          <w:lang w:eastAsia="ru-RU"/>
        </w:rPr>
        <w:t xml:space="preserve"> контроля.</w:t>
      </w:r>
    </w:p>
    <w:p w:rsidR="00B33386" w:rsidRPr="00991A13" w:rsidRDefault="00B33386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B33386">
        <w:rPr>
          <w:rFonts w:eastAsia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Чеглаковского сельского поселения Нагорского района Кировской области (далее – администрация).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1.</w:t>
      </w:r>
      <w:r w:rsidR="003A307E">
        <w:rPr>
          <w:rFonts w:eastAsia="Times New Roman"/>
          <w:color w:val="000000"/>
          <w:sz w:val="28"/>
          <w:szCs w:val="28"/>
          <w:lang w:eastAsia="ru-RU" w:bidi="ru-RU"/>
        </w:rPr>
        <w:t>1</w:t>
      </w: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 xml:space="preserve">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1) требований к: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использованию и сохранности жилищного фонда;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lastRenderedPageBreak/>
        <w:t>жилым помещениям, их использованию и содержанию;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использованию и содержанию общего имущества собственников помещений в многоквартирных домах;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порядку осуществления перепланировки и (или) переустройства помещений в многоквартирном доме;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формированию фондов капитального ремонта;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информационной системе жилищно-коммунального хозяйства (далее - система)</w:t>
      </w: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обеспечению доступности для инвалидов помещений в многоквартирных домах;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предоставлению жилых помещений в наемных домах социального использования;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3)  правил: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содержания общего имущества в многоквартирном доме;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изменения размера платы за содержание жилого помещения;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1.</w:t>
      </w:r>
      <w:r w:rsidR="003A307E">
        <w:rPr>
          <w:rFonts w:eastAsia="Times New Roman"/>
          <w:color w:val="000000"/>
          <w:sz w:val="28"/>
          <w:szCs w:val="28"/>
          <w:lang w:eastAsia="ru-RU" w:bidi="ru-RU"/>
        </w:rPr>
        <w:t>2</w:t>
      </w: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. Объектами муниципального контроля (далее – объект контроля) являются: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91A13" w:rsidRDefault="00005B9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Администрацией в 202</w:t>
      </w:r>
      <w:r w:rsidR="00D238B7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году проверки соблюдения </w:t>
      </w:r>
      <w:r w:rsidR="00372AFC">
        <w:rPr>
          <w:rFonts w:eastAsia="Times New Roman"/>
          <w:sz w:val="28"/>
          <w:szCs w:val="28"/>
          <w:lang w:eastAsia="ru-RU"/>
        </w:rPr>
        <w:t>действующего законодательства в Российской Федерации в указанной сфере не проводились.</w:t>
      </w:r>
    </w:p>
    <w:p w:rsidR="00D711DB" w:rsidRPr="00991A13" w:rsidRDefault="00D711DB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1" w:name="Par175"/>
      <w:bookmarkEnd w:id="1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FA150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91A13" w:rsidRPr="00991A13" w:rsidRDefault="00991A13" w:rsidP="00FA150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2AFC" w:rsidRPr="00372AFC" w:rsidRDefault="00991A13" w:rsidP="00FA150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7444F" w:rsidRPr="00991A13" w:rsidRDefault="0087444F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FA1502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91A13" w:rsidRPr="009B39FF" w:rsidRDefault="00991A13" w:rsidP="00FA1502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муниципальный </w:t>
      </w:r>
      <w:r w:rsidR="00864A69">
        <w:rPr>
          <w:rFonts w:eastAsia="Calibri"/>
          <w:iCs/>
          <w:sz w:val="28"/>
          <w:szCs w:val="28"/>
          <w:lang w:eastAsia="en-US"/>
        </w:rPr>
        <w:t>жилищный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 контроль в обла</w:t>
      </w:r>
      <w:r w:rsidR="009B39FF">
        <w:rPr>
          <w:rFonts w:eastAsia="Calibri"/>
          <w:iCs/>
          <w:sz w:val="28"/>
          <w:szCs w:val="28"/>
          <w:lang w:eastAsia="en-US"/>
        </w:rPr>
        <w:t xml:space="preserve">сти </w:t>
      </w:r>
      <w:r w:rsidR="00864A69">
        <w:rPr>
          <w:rFonts w:eastAsia="Calibri"/>
          <w:iCs/>
          <w:sz w:val="28"/>
          <w:szCs w:val="28"/>
          <w:lang w:eastAsia="en-US"/>
        </w:rPr>
        <w:t>жилищного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законодательства</w:t>
      </w:r>
      <w:r w:rsidRPr="009B39FF">
        <w:rPr>
          <w:rFonts w:eastAsia="Calibri"/>
          <w:iCs/>
          <w:sz w:val="28"/>
          <w:szCs w:val="28"/>
          <w:lang w:eastAsia="en-US"/>
        </w:rPr>
        <w:t>;</w:t>
      </w:r>
    </w:p>
    <w:p w:rsidR="0087444F" w:rsidRDefault="0087444F" w:rsidP="00FA1502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 xml:space="preserve">ыявление и устранение причин, факторов и условий, способствующих нарушениям субъектами, в отношении которых осуществляется муниципальный </w:t>
      </w:r>
      <w:r w:rsidR="00864A69">
        <w:rPr>
          <w:rFonts w:eastAsia="Calibri"/>
          <w:iCs/>
          <w:sz w:val="28"/>
          <w:szCs w:val="28"/>
          <w:lang w:eastAsia="en-US"/>
        </w:rPr>
        <w:t>жилищный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87444F" w:rsidP="00FA1502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 xml:space="preserve">ринятие мер по устранению причин, факторов и условий, способствующих нарушению субъектами, в отношении которых осуществляется муниципальный </w:t>
      </w:r>
      <w:r w:rsidR="00864A69">
        <w:rPr>
          <w:rFonts w:eastAsia="Calibri"/>
          <w:iCs/>
          <w:sz w:val="28"/>
          <w:szCs w:val="28"/>
          <w:lang w:eastAsia="en-US"/>
        </w:rPr>
        <w:t>жилищный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30" w:rsidRPr="00193030" w:rsidRDefault="00A707F1" w:rsidP="00193030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b/>
                <w:iCs/>
                <w:lang w:eastAsia="ru-RU"/>
              </w:rPr>
            </w:pPr>
            <w:r w:rsidRPr="00193030">
              <w:rPr>
                <w:rFonts w:eastAsia="Times New Roman"/>
                <w:b/>
                <w:iCs/>
                <w:lang w:eastAsia="ru-RU"/>
              </w:rPr>
              <w:t>И</w:t>
            </w:r>
            <w:r w:rsidR="00193030" w:rsidRPr="00193030">
              <w:rPr>
                <w:rFonts w:eastAsia="Times New Roman"/>
                <w:b/>
                <w:iCs/>
                <w:lang w:eastAsia="ru-RU"/>
              </w:rPr>
              <w:t>нформирование</w:t>
            </w:r>
          </w:p>
          <w:p w:rsidR="00864A69" w:rsidRPr="00864A69" w:rsidRDefault="00193030" w:rsidP="00193030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Информирование осуществляется </w:t>
            </w:r>
            <w:r>
              <w:rPr>
                <w:rFonts w:eastAsia="Times New Roman"/>
                <w:iCs/>
                <w:lang w:eastAsia="ru-RU"/>
              </w:rPr>
              <w:lastRenderedPageBreak/>
              <w:t>администрацией</w:t>
            </w:r>
            <w:r w:rsidR="00A707F1" w:rsidRPr="00A707F1">
              <w:rPr>
                <w:rFonts w:eastAsia="Times New Roman"/>
                <w:iCs/>
                <w:lang w:eastAsia="ru-RU"/>
              </w:rPr>
              <w:t xml:space="preserve">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</w:t>
            </w:r>
            <w:r>
              <w:rPr>
                <w:rFonts w:eastAsia="Times New Roman"/>
                <w:iCs/>
                <w:lang w:eastAsia="ru-RU"/>
              </w:rPr>
              <w:t xml:space="preserve">олируемых лиц в государственных </w:t>
            </w:r>
            <w:r w:rsidR="00A707F1" w:rsidRPr="00A707F1">
              <w:rPr>
                <w:rFonts w:eastAsia="Times New Roman"/>
                <w:iCs/>
                <w:lang w:eastAsia="ru-RU"/>
              </w:rPr>
              <w:t>информационных системах (при их наличии) и в иных формах</w:t>
            </w:r>
            <w:r w:rsidR="00864A69" w:rsidRPr="00864A69">
              <w:rPr>
                <w:rFonts w:eastAsia="Times New Roman"/>
                <w:iCs/>
                <w:lang w:eastAsia="ru-RU"/>
              </w:rPr>
              <w:t>.</w:t>
            </w:r>
          </w:p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193030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372AFC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Должностные лица</w:t>
            </w:r>
            <w:r w:rsidR="00193030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 </w:t>
            </w:r>
            <w:r w:rsidR="00193030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Чеглаковского сельского поселения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30" w:rsidRDefault="00193030" w:rsidP="00193030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b/>
                <w:lang w:eastAsia="ru-RU"/>
              </w:rPr>
            </w:pPr>
            <w:r w:rsidRPr="00193030">
              <w:rPr>
                <w:rFonts w:eastAsia="Times New Roman"/>
                <w:b/>
                <w:lang w:eastAsia="ru-RU"/>
              </w:rPr>
              <w:t>Консультирование</w:t>
            </w:r>
          </w:p>
          <w:p w:rsidR="00A87FA2" w:rsidRPr="00372AFC" w:rsidRDefault="00193030" w:rsidP="00372AFC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Консультирование </w:t>
            </w:r>
            <w:r w:rsidRPr="00FF5D6B">
              <w:rPr>
                <w:rFonts w:eastAsia="Times New Roman"/>
                <w:lang w:eastAsia="ru-RU"/>
              </w:rPr>
              <w:t xml:space="preserve">осуществляется </w:t>
            </w:r>
            <w:r>
              <w:rPr>
                <w:rFonts w:eastAsia="Times New Roman"/>
                <w:lang w:eastAsia="ru-RU"/>
              </w:rPr>
              <w:t>администрацией</w:t>
            </w:r>
            <w:r w:rsidR="004F137C">
              <w:rPr>
                <w:rFonts w:eastAsia="Times New Roman"/>
                <w:lang w:eastAsia="ru-RU"/>
              </w:rPr>
              <w:t xml:space="preserve">в соответствии со статьей 50 Федерального закона № 248-ФЗ </w:t>
            </w:r>
            <w:r w:rsidRPr="00FF5D6B">
              <w:rPr>
                <w:rFonts w:eastAsia="Times New Roman"/>
                <w:lang w:eastAsia="ru-RU"/>
              </w:rPr>
              <w:t>в письменной форме</w:t>
            </w:r>
            <w:r w:rsidR="004F137C">
              <w:rPr>
                <w:rFonts w:eastAsia="Times New Roman"/>
                <w:lang w:eastAsia="ru-RU"/>
              </w:rPr>
              <w:t xml:space="preserve"> при письменном обращении, в устной форме по телефону</w:t>
            </w:r>
            <w:r w:rsidRPr="00FF5D6B">
              <w:rPr>
                <w:rFonts w:eastAsia="Times New Roman"/>
                <w:lang w:eastAsia="ru-RU"/>
              </w:rPr>
              <w:t>, на личном приеме</w:t>
            </w:r>
            <w:r w:rsidR="004F137C">
              <w:rPr>
                <w:rFonts w:eastAsia="Times New Roman"/>
                <w:lang w:eastAsia="ru-RU"/>
              </w:rPr>
              <w:t>, или в устной форме</w:t>
            </w:r>
            <w:r w:rsidRPr="00FF5D6B">
              <w:rPr>
                <w:rFonts w:eastAsia="Times New Roman"/>
                <w:lang w:eastAsia="ru-RU"/>
              </w:rPr>
              <w:t xml:space="preserve"> в ходе </w:t>
            </w:r>
            <w:r w:rsidR="004F137C">
              <w:rPr>
                <w:rFonts w:eastAsia="Times New Roman"/>
                <w:lang w:eastAsia="ru-RU"/>
              </w:rPr>
              <w:t>осуществления</w:t>
            </w:r>
            <w:r w:rsidRPr="00FF5D6B">
              <w:rPr>
                <w:rFonts w:eastAsia="Times New Roman"/>
                <w:lang w:eastAsia="ru-RU"/>
              </w:rPr>
              <w:t xml:space="preserve"> контрольного </w:t>
            </w:r>
            <w:r w:rsidR="004F137C">
              <w:rPr>
                <w:rFonts w:eastAsia="Times New Roman"/>
                <w:lang w:eastAsia="ru-RU"/>
              </w:rPr>
              <w:t xml:space="preserve">(надзорного) </w:t>
            </w:r>
            <w:r w:rsidRPr="00FF5D6B">
              <w:rPr>
                <w:rFonts w:eastAsia="Times New Roman"/>
                <w:lang w:eastAsia="ru-RU"/>
              </w:rPr>
              <w:t>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A87FA2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A87FA2">
              <w:rPr>
                <w:rFonts w:eastAsia="Times New Roman"/>
                <w:iCs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372AFC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Должностные лица </w:t>
            </w:r>
            <w:r w:rsidR="00A87FA2" w:rsidRPr="00A87FA2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администрации Чеглаковского сельского поселения</w:t>
            </w:r>
          </w:p>
        </w:tc>
      </w:tr>
      <w:tr w:rsidR="00D238B7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B7" w:rsidRPr="00991A13" w:rsidRDefault="00D238B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bookmarkStart w:id="2" w:name="_GoBack" w:colFirst="1" w:colLast="1"/>
            <w:r>
              <w:rPr>
                <w:rFonts w:eastAsia="Times New Roman"/>
                <w:iCs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B7" w:rsidRDefault="00D238B7" w:rsidP="00841A1D">
            <w:pPr>
              <w:widowControl/>
              <w:suppressAutoHyphens w:val="0"/>
              <w:ind w:right="82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Профилактический визит</w:t>
            </w:r>
          </w:p>
          <w:p w:rsidR="00D238B7" w:rsidRPr="00CD38E3" w:rsidRDefault="00D238B7" w:rsidP="00841A1D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CD38E3">
              <w:rPr>
                <w:rFonts w:eastAsia="Times New Roman"/>
                <w:lang w:eastAsia="ru-RU"/>
              </w:rPr>
              <w:t>Профилактический визит проводится</w:t>
            </w:r>
            <w:r w:rsidRPr="00CD38E3">
              <w:rPr>
                <w:rFonts w:eastAsia="Times New Roman"/>
                <w:iCs/>
                <w:lang w:eastAsia="ru-RU"/>
              </w:rPr>
              <w:t xml:space="preserve"> инспектором </w:t>
            </w:r>
            <w:r w:rsidRPr="00CD38E3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B7" w:rsidRPr="003C0677" w:rsidRDefault="00D238B7" w:rsidP="00841A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B7" w:rsidRPr="00092BE7" w:rsidRDefault="00D238B7" w:rsidP="00841A1D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bookmarkEnd w:id="2"/>
    </w:tbl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 w:rsidRPr="00991A13">
              <w:rPr>
                <w:rFonts w:eastAsia="Times New Roman"/>
                <w:lang w:eastAsia="ru-RU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lastRenderedPageBreak/>
              <w:t>100 %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372AFC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100 %</w:t>
            </w:r>
          </w:p>
        </w:tc>
      </w:tr>
    </w:tbl>
    <w:p w:rsidR="00F64889" w:rsidRPr="005D3C0F" w:rsidRDefault="00F64889" w:rsidP="00A87FA2">
      <w:pPr>
        <w:jc w:val="both"/>
        <w:rPr>
          <w:sz w:val="27"/>
          <w:szCs w:val="27"/>
        </w:rPr>
      </w:pPr>
    </w:p>
    <w:sectPr w:rsidR="00F64889" w:rsidRPr="005D3C0F" w:rsidSect="000973F8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F1" w:rsidRDefault="001C13F1" w:rsidP="009C2F46">
      <w:r>
        <w:separator/>
      </w:r>
    </w:p>
  </w:endnote>
  <w:endnote w:type="continuationSeparator" w:id="1">
    <w:p w:rsidR="001C13F1" w:rsidRDefault="001C13F1" w:rsidP="009C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F1" w:rsidRDefault="001C13F1" w:rsidP="009C2F46">
      <w:r>
        <w:separator/>
      </w:r>
    </w:p>
  </w:footnote>
  <w:footnote w:type="continuationSeparator" w:id="1">
    <w:p w:rsidR="001C13F1" w:rsidRDefault="001C13F1" w:rsidP="009C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3A"/>
    <w:rsid w:val="0000410D"/>
    <w:rsid w:val="000050FD"/>
    <w:rsid w:val="00005B93"/>
    <w:rsid w:val="0000664C"/>
    <w:rsid w:val="000212CF"/>
    <w:rsid w:val="000410D4"/>
    <w:rsid w:val="00045083"/>
    <w:rsid w:val="0007253C"/>
    <w:rsid w:val="00080AB0"/>
    <w:rsid w:val="000973F8"/>
    <w:rsid w:val="000A5B9E"/>
    <w:rsid w:val="000B39D9"/>
    <w:rsid w:val="000F0162"/>
    <w:rsid w:val="000F0623"/>
    <w:rsid w:val="0011158A"/>
    <w:rsid w:val="00140375"/>
    <w:rsid w:val="00151C7E"/>
    <w:rsid w:val="0019173B"/>
    <w:rsid w:val="00193030"/>
    <w:rsid w:val="001C13F1"/>
    <w:rsid w:val="001C5186"/>
    <w:rsid w:val="001D1D3A"/>
    <w:rsid w:val="001D6843"/>
    <w:rsid w:val="001E2F01"/>
    <w:rsid w:val="00203EB9"/>
    <w:rsid w:val="0020692B"/>
    <w:rsid w:val="00207A32"/>
    <w:rsid w:val="00211857"/>
    <w:rsid w:val="00213603"/>
    <w:rsid w:val="002239C5"/>
    <w:rsid w:val="00254DF5"/>
    <w:rsid w:val="002565CD"/>
    <w:rsid w:val="002A1E45"/>
    <w:rsid w:val="002A4F07"/>
    <w:rsid w:val="002C5216"/>
    <w:rsid w:val="002E18B3"/>
    <w:rsid w:val="00311EF4"/>
    <w:rsid w:val="00331582"/>
    <w:rsid w:val="00341DAE"/>
    <w:rsid w:val="003467B0"/>
    <w:rsid w:val="00352777"/>
    <w:rsid w:val="003545AC"/>
    <w:rsid w:val="00357C0F"/>
    <w:rsid w:val="00371982"/>
    <w:rsid w:val="00372AFC"/>
    <w:rsid w:val="00375985"/>
    <w:rsid w:val="00381569"/>
    <w:rsid w:val="003821AD"/>
    <w:rsid w:val="003857C7"/>
    <w:rsid w:val="00387050"/>
    <w:rsid w:val="00393182"/>
    <w:rsid w:val="003A307E"/>
    <w:rsid w:val="003A78A3"/>
    <w:rsid w:val="003D33C9"/>
    <w:rsid w:val="003F1580"/>
    <w:rsid w:val="00401346"/>
    <w:rsid w:val="00407A88"/>
    <w:rsid w:val="004102FE"/>
    <w:rsid w:val="00412C64"/>
    <w:rsid w:val="0042425B"/>
    <w:rsid w:val="00431A62"/>
    <w:rsid w:val="00493A8A"/>
    <w:rsid w:val="004A109D"/>
    <w:rsid w:val="004A3FE2"/>
    <w:rsid w:val="004F137C"/>
    <w:rsid w:val="00507CB9"/>
    <w:rsid w:val="00513EB3"/>
    <w:rsid w:val="005163E6"/>
    <w:rsid w:val="00524531"/>
    <w:rsid w:val="0054240C"/>
    <w:rsid w:val="0054447A"/>
    <w:rsid w:val="00555356"/>
    <w:rsid w:val="0056632B"/>
    <w:rsid w:val="00566B9E"/>
    <w:rsid w:val="00583CAE"/>
    <w:rsid w:val="00586466"/>
    <w:rsid w:val="005B455E"/>
    <w:rsid w:val="005B5012"/>
    <w:rsid w:val="005B7057"/>
    <w:rsid w:val="005D3C0F"/>
    <w:rsid w:val="005D4643"/>
    <w:rsid w:val="006059C6"/>
    <w:rsid w:val="00637FC7"/>
    <w:rsid w:val="0064511D"/>
    <w:rsid w:val="00653E12"/>
    <w:rsid w:val="00665C49"/>
    <w:rsid w:val="00676A08"/>
    <w:rsid w:val="00681162"/>
    <w:rsid w:val="006B16D9"/>
    <w:rsid w:val="006B3334"/>
    <w:rsid w:val="006C7E12"/>
    <w:rsid w:val="006E48F4"/>
    <w:rsid w:val="00717474"/>
    <w:rsid w:val="0073745D"/>
    <w:rsid w:val="007416BF"/>
    <w:rsid w:val="007762A7"/>
    <w:rsid w:val="007763D5"/>
    <w:rsid w:val="007A553B"/>
    <w:rsid w:val="007A5CE8"/>
    <w:rsid w:val="007C0909"/>
    <w:rsid w:val="007C3DD6"/>
    <w:rsid w:val="007E01DC"/>
    <w:rsid w:val="007E4EF2"/>
    <w:rsid w:val="00801608"/>
    <w:rsid w:val="008023DE"/>
    <w:rsid w:val="00815687"/>
    <w:rsid w:val="00815D5A"/>
    <w:rsid w:val="00831529"/>
    <w:rsid w:val="0083294C"/>
    <w:rsid w:val="008433B6"/>
    <w:rsid w:val="00845835"/>
    <w:rsid w:val="00864A69"/>
    <w:rsid w:val="0087434D"/>
    <w:rsid w:val="0087444F"/>
    <w:rsid w:val="00882715"/>
    <w:rsid w:val="008E2D33"/>
    <w:rsid w:val="008E4101"/>
    <w:rsid w:val="008F0AE6"/>
    <w:rsid w:val="00911150"/>
    <w:rsid w:val="00917718"/>
    <w:rsid w:val="00932F6E"/>
    <w:rsid w:val="0093624F"/>
    <w:rsid w:val="00941DE4"/>
    <w:rsid w:val="009443A5"/>
    <w:rsid w:val="00956724"/>
    <w:rsid w:val="0095783E"/>
    <w:rsid w:val="009629D9"/>
    <w:rsid w:val="00967B3F"/>
    <w:rsid w:val="00976464"/>
    <w:rsid w:val="00991A13"/>
    <w:rsid w:val="00993D09"/>
    <w:rsid w:val="009A016E"/>
    <w:rsid w:val="009B39FF"/>
    <w:rsid w:val="009C2F46"/>
    <w:rsid w:val="009D03BA"/>
    <w:rsid w:val="009E3CA9"/>
    <w:rsid w:val="00A00768"/>
    <w:rsid w:val="00A126EB"/>
    <w:rsid w:val="00A136DD"/>
    <w:rsid w:val="00A207AC"/>
    <w:rsid w:val="00A313DA"/>
    <w:rsid w:val="00A31523"/>
    <w:rsid w:val="00A6689E"/>
    <w:rsid w:val="00A707F1"/>
    <w:rsid w:val="00A75C1D"/>
    <w:rsid w:val="00A76077"/>
    <w:rsid w:val="00A837F4"/>
    <w:rsid w:val="00A838B2"/>
    <w:rsid w:val="00A87FA2"/>
    <w:rsid w:val="00A961A7"/>
    <w:rsid w:val="00AA543D"/>
    <w:rsid w:val="00AA7543"/>
    <w:rsid w:val="00AB1199"/>
    <w:rsid w:val="00AC233C"/>
    <w:rsid w:val="00AF0D93"/>
    <w:rsid w:val="00B045C2"/>
    <w:rsid w:val="00B05986"/>
    <w:rsid w:val="00B11558"/>
    <w:rsid w:val="00B117D9"/>
    <w:rsid w:val="00B12257"/>
    <w:rsid w:val="00B12F2F"/>
    <w:rsid w:val="00B26C7F"/>
    <w:rsid w:val="00B33386"/>
    <w:rsid w:val="00B556E1"/>
    <w:rsid w:val="00B81D0B"/>
    <w:rsid w:val="00B91928"/>
    <w:rsid w:val="00BA6324"/>
    <w:rsid w:val="00BB7ACC"/>
    <w:rsid w:val="00BC13C8"/>
    <w:rsid w:val="00BC2035"/>
    <w:rsid w:val="00BC6F05"/>
    <w:rsid w:val="00BF0E8B"/>
    <w:rsid w:val="00BF2F45"/>
    <w:rsid w:val="00C06512"/>
    <w:rsid w:val="00C24E0A"/>
    <w:rsid w:val="00C33071"/>
    <w:rsid w:val="00C45A7D"/>
    <w:rsid w:val="00C74D26"/>
    <w:rsid w:val="00C939E4"/>
    <w:rsid w:val="00CA29DA"/>
    <w:rsid w:val="00CB5490"/>
    <w:rsid w:val="00CC048C"/>
    <w:rsid w:val="00CC0FD7"/>
    <w:rsid w:val="00CD247A"/>
    <w:rsid w:val="00CE2572"/>
    <w:rsid w:val="00D03457"/>
    <w:rsid w:val="00D045AC"/>
    <w:rsid w:val="00D15148"/>
    <w:rsid w:val="00D238B7"/>
    <w:rsid w:val="00D267DA"/>
    <w:rsid w:val="00D31C46"/>
    <w:rsid w:val="00D37828"/>
    <w:rsid w:val="00D56768"/>
    <w:rsid w:val="00D711DB"/>
    <w:rsid w:val="00D71EAA"/>
    <w:rsid w:val="00D739F6"/>
    <w:rsid w:val="00D76BA9"/>
    <w:rsid w:val="00D86FAE"/>
    <w:rsid w:val="00D87D60"/>
    <w:rsid w:val="00D93275"/>
    <w:rsid w:val="00DB0304"/>
    <w:rsid w:val="00DB487A"/>
    <w:rsid w:val="00DC5790"/>
    <w:rsid w:val="00DC588B"/>
    <w:rsid w:val="00DF0DE7"/>
    <w:rsid w:val="00E01803"/>
    <w:rsid w:val="00E038B8"/>
    <w:rsid w:val="00E07B3A"/>
    <w:rsid w:val="00E12303"/>
    <w:rsid w:val="00E16DF0"/>
    <w:rsid w:val="00E20AB4"/>
    <w:rsid w:val="00E55E01"/>
    <w:rsid w:val="00E57F71"/>
    <w:rsid w:val="00E61705"/>
    <w:rsid w:val="00E62DA2"/>
    <w:rsid w:val="00E84180"/>
    <w:rsid w:val="00EC0F15"/>
    <w:rsid w:val="00EC23F5"/>
    <w:rsid w:val="00EE025D"/>
    <w:rsid w:val="00EE2A13"/>
    <w:rsid w:val="00EF71AA"/>
    <w:rsid w:val="00F03704"/>
    <w:rsid w:val="00F06110"/>
    <w:rsid w:val="00F20250"/>
    <w:rsid w:val="00F449DD"/>
    <w:rsid w:val="00F63833"/>
    <w:rsid w:val="00F64889"/>
    <w:rsid w:val="00F74200"/>
    <w:rsid w:val="00F82890"/>
    <w:rsid w:val="00F964CF"/>
    <w:rsid w:val="00FA0633"/>
    <w:rsid w:val="00FA1502"/>
    <w:rsid w:val="00FA6D7D"/>
    <w:rsid w:val="00FF2324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uiPriority w:val="34"/>
    <w:qFormat/>
    <w:rsid w:val="0087434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0">
    <w:name w:val="footer"/>
    <w:basedOn w:val="a"/>
    <w:link w:val="af1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3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3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4">
    <w:name w:val="endnote text"/>
    <w:basedOn w:val="a"/>
    <w:link w:val="af5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7">
    <w:name w:val="Document Map"/>
    <w:basedOn w:val="a"/>
    <w:link w:val="af8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9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uiPriority w:val="34"/>
    <w:qFormat/>
    <w:rsid w:val="0087434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0">
    <w:name w:val="footer"/>
    <w:basedOn w:val="a"/>
    <w:link w:val="af1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3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3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4">
    <w:name w:val="endnote text"/>
    <w:basedOn w:val="a"/>
    <w:link w:val="af5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7">
    <w:name w:val="Document Map"/>
    <w:basedOn w:val="a"/>
    <w:link w:val="af8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9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Urist-Chegl</cp:lastModifiedBy>
  <cp:revision>7</cp:revision>
  <cp:lastPrinted>2022-12-11T08:43:00Z</cp:lastPrinted>
  <dcterms:created xsi:type="dcterms:W3CDTF">2024-09-25T06:50:00Z</dcterms:created>
  <dcterms:modified xsi:type="dcterms:W3CDTF">2024-09-30T07:27:00Z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