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89" w:rsidRDefault="00DB4689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73BA6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673BA6" w:rsidRPr="00E73D1C" w:rsidTr="00E23E18">
        <w:tc>
          <w:tcPr>
            <w:tcW w:w="4785" w:type="dxa"/>
          </w:tcPr>
          <w:p w:rsidR="00673BA6" w:rsidRPr="00E73D1C" w:rsidRDefault="00673BA6" w:rsidP="00673BA6">
            <w:pPr>
              <w:spacing w:line="2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673BA6" w:rsidRPr="00E73D1C" w:rsidRDefault="00673BA6" w:rsidP="00E23E1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hAnsi="Times New Roman" w:cs="Times New Roman"/>
          <w:sz w:val="28"/>
          <w:szCs w:val="28"/>
        </w:rPr>
        <w:t>пгт Нагорск</w:t>
      </w:r>
    </w:p>
    <w:p w:rsidR="00673BA6" w:rsidRPr="00C67114" w:rsidRDefault="00673BA6" w:rsidP="00673BA6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BA6" w:rsidRPr="00C67114" w:rsidRDefault="00673BA6" w:rsidP="00673B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673BA6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67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3BA6" w:rsidRPr="00C67114" w:rsidRDefault="00673BA6" w:rsidP="00673BA6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BA6" w:rsidRPr="00C67114" w:rsidRDefault="00673BA6" w:rsidP="00673BA6">
      <w:pPr>
        <w:widowControl w:val="0"/>
        <w:tabs>
          <w:tab w:val="left" w:pos="-3420"/>
        </w:tabs>
        <w:adjustRightInd w:val="0"/>
        <w:spacing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114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администрация </w:t>
      </w:r>
      <w:r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73BA6" w:rsidRPr="00C67114" w:rsidRDefault="00673BA6" w:rsidP="00673B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C018A">
        <w:rPr>
          <w:rFonts w:ascii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Pr="001C018A">
        <w:rPr>
          <w:rFonts w:ascii="Times New Roman" w:hAnsi="Times New Roman" w:cs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>». Прилагается.</w:t>
      </w:r>
    </w:p>
    <w:p w:rsidR="00673BA6" w:rsidRPr="005A5D53" w:rsidRDefault="00673BA6" w:rsidP="00673B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A5D53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</w:t>
      </w:r>
      <w:r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28.12.2020 № 112</w:t>
      </w:r>
      <w:r w:rsidRPr="005A5D53">
        <w:rPr>
          <w:rFonts w:ascii="Times New Roman" w:hAnsi="Times New Roman" w:cs="Times New Roman"/>
          <w:sz w:val="28"/>
          <w:szCs w:val="28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«</w:t>
      </w:r>
      <w:r w:rsidRPr="001C018A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C018A">
        <w:rPr>
          <w:rFonts w:ascii="Times New Roman" w:hAnsi="Times New Roman" w:cs="Times New Roman"/>
          <w:bCs/>
          <w:sz w:val="28"/>
          <w:szCs w:val="28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1C018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1C018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5D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3BA6" w:rsidRPr="00E73D1C" w:rsidRDefault="00673BA6" w:rsidP="00673BA6">
      <w:pPr>
        <w:widowControl w:val="0"/>
        <w:suppressAutoHyphens/>
        <w:spacing w:line="240" w:lineRule="atLeast"/>
        <w:ind w:left="0"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r w:rsidRPr="00E73D1C">
        <w:rPr>
          <w:rFonts w:ascii="Times New Roman" w:hAnsi="Times New Roman"/>
          <w:kern w:val="1"/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673BA6" w:rsidRPr="00E73D1C" w:rsidRDefault="00673BA6" w:rsidP="00673BA6">
      <w:pPr>
        <w:widowControl w:val="0"/>
        <w:suppressAutoHyphens/>
        <w:spacing w:line="240" w:lineRule="auto"/>
        <w:ind w:left="0"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4. </w:t>
      </w:r>
      <w:r w:rsidRPr="00E73D1C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со дня его опубликования.</w:t>
      </w:r>
    </w:p>
    <w:p w:rsidR="00673BA6" w:rsidRPr="00E73D1C" w:rsidRDefault="00673BA6" w:rsidP="00673BA6">
      <w:pPr>
        <w:widowControl w:val="0"/>
        <w:suppressAutoHyphens/>
        <w:spacing w:line="240" w:lineRule="atLeast"/>
        <w:ind w:firstLine="567"/>
        <w:rPr>
          <w:rFonts w:ascii="Times New Roman" w:hAnsi="Times New Roman"/>
          <w:kern w:val="1"/>
          <w:sz w:val="72"/>
          <w:szCs w:val="72"/>
        </w:rPr>
      </w:pPr>
    </w:p>
    <w:p w:rsidR="00673BA6" w:rsidRPr="00E73D1C" w:rsidRDefault="00673BA6" w:rsidP="00673BA6">
      <w:pPr>
        <w:widowControl w:val="0"/>
        <w:suppressAutoHyphens/>
        <w:spacing w:line="240" w:lineRule="auto"/>
        <w:ind w:left="0" w:firstLine="0"/>
        <w:rPr>
          <w:rFonts w:ascii="Times New Roman" w:hAnsi="Times New Roman"/>
          <w:kern w:val="1"/>
          <w:sz w:val="28"/>
          <w:szCs w:val="28"/>
        </w:rPr>
      </w:pPr>
      <w:r w:rsidRPr="00E73D1C">
        <w:rPr>
          <w:rFonts w:ascii="Times New Roman" w:hAnsi="Times New Roman"/>
          <w:kern w:val="1"/>
          <w:sz w:val="28"/>
          <w:szCs w:val="28"/>
        </w:rPr>
        <w:t>Глава Чеглаковского</w:t>
      </w:r>
    </w:p>
    <w:p w:rsidR="0070002A" w:rsidRDefault="00673BA6" w:rsidP="00673BA6">
      <w:pPr>
        <w:pStyle w:val="12"/>
        <w:ind w:firstLine="0"/>
        <w:jc w:val="both"/>
        <w:rPr>
          <w:kern w:val="1"/>
        </w:rPr>
      </w:pPr>
      <w:r w:rsidRPr="00E73D1C">
        <w:rPr>
          <w:kern w:val="1"/>
        </w:rPr>
        <w:t>сельского поселения</w:t>
      </w:r>
      <w:r w:rsidRPr="00E73D1C">
        <w:rPr>
          <w:kern w:val="1"/>
        </w:rPr>
        <w:tab/>
        <w:t xml:space="preserve">                         </w:t>
      </w:r>
      <w:r>
        <w:rPr>
          <w:kern w:val="1"/>
        </w:rPr>
        <w:t xml:space="preserve">                              </w:t>
      </w:r>
      <w:r w:rsidRPr="00E73D1C">
        <w:rPr>
          <w:kern w:val="1"/>
        </w:rPr>
        <w:t xml:space="preserve">   </w:t>
      </w:r>
      <w:r>
        <w:rPr>
          <w:kern w:val="1"/>
        </w:rPr>
        <w:t>И.Н. Аверьянова</w:t>
      </w:r>
    </w:p>
    <w:p w:rsidR="00DB4689" w:rsidRDefault="00DB4689" w:rsidP="00673BA6">
      <w:pPr>
        <w:pStyle w:val="12"/>
        <w:ind w:firstLine="0"/>
        <w:jc w:val="both"/>
        <w:rPr>
          <w:kern w:val="1"/>
        </w:rPr>
      </w:pPr>
    </w:p>
    <w:p w:rsidR="00DB4689" w:rsidRPr="00673BA6" w:rsidRDefault="00DB4689" w:rsidP="00673BA6">
      <w:pPr>
        <w:pStyle w:val="12"/>
        <w:ind w:firstLine="0"/>
        <w:jc w:val="both"/>
        <w:rPr>
          <w:b/>
          <w:bCs/>
          <w:color w:val="000000" w:themeColor="text1"/>
        </w:rPr>
      </w:pPr>
    </w:p>
    <w:p w:rsidR="00DB4689" w:rsidRDefault="00DB4689" w:rsidP="00DB4689">
      <w:pPr>
        <w:tabs>
          <w:tab w:val="left" w:pos="324"/>
          <w:tab w:val="center" w:pos="4535"/>
          <w:tab w:val="center" w:pos="4677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DB4689" w:rsidRDefault="00DB4689" w:rsidP="00DB4689">
      <w:pPr>
        <w:tabs>
          <w:tab w:val="left" w:pos="324"/>
          <w:tab w:val="center" w:pos="4535"/>
          <w:tab w:val="center" w:pos="4677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О.М. Исупова</w:t>
      </w:r>
    </w:p>
    <w:p w:rsidR="0070002A" w:rsidRPr="00673BA6" w:rsidRDefault="0070002A" w:rsidP="0070002A">
      <w:pPr>
        <w:pStyle w:val="12"/>
        <w:spacing w:before="420" w:after="580"/>
        <w:ind w:firstLine="0"/>
        <w:jc w:val="both"/>
        <w:rPr>
          <w:b/>
          <w:bCs/>
          <w:color w:val="000000" w:themeColor="text1"/>
        </w:rPr>
      </w:pPr>
    </w:p>
    <w:p w:rsidR="00DB4689" w:rsidRDefault="00DB4689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 w:rsidRPr="00C67114">
        <w:rPr>
          <w:rFonts w:ascii="Times New Roman" w:hAnsi="Times New Roman" w:cs="Times New Roman"/>
          <w:sz w:val="24"/>
          <w:szCs w:val="24"/>
        </w:rPr>
        <w:t>УТВЕРЖДЕН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C671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 w:rsidRPr="002A3438">
        <w:rPr>
          <w:rFonts w:ascii="Times New Roman" w:hAnsi="Times New Roman" w:cs="Times New Roman"/>
          <w:sz w:val="24"/>
          <w:szCs w:val="24"/>
        </w:rPr>
        <w:t>Чеглаковского</w:t>
      </w:r>
      <w:r w:rsidRPr="00C6711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73BA6" w:rsidRPr="005A5D53" w:rsidRDefault="00673BA6" w:rsidP="00673BA6">
      <w:pPr>
        <w:spacing w:line="240" w:lineRule="auto"/>
        <w:ind w:firstLine="4593"/>
        <w:jc w:val="right"/>
        <w:rPr>
          <w:rFonts w:ascii="Times New Roman" w:hAnsi="Times New Roman" w:cs="Times New Roman"/>
          <w:sz w:val="24"/>
          <w:szCs w:val="24"/>
        </w:rPr>
      </w:pPr>
      <w:r w:rsidRPr="005A5D53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 00.00.2023 </w:t>
      </w:r>
      <w:r w:rsidRPr="005A5D5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70002A" w:rsidRPr="00C67114" w:rsidRDefault="0070002A" w:rsidP="007000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2A" w:rsidRPr="00673BA6" w:rsidRDefault="0070002A" w:rsidP="0070002A">
      <w:pPr>
        <w:pStyle w:val="12"/>
        <w:spacing w:before="420" w:after="580"/>
        <w:ind w:firstLine="0"/>
        <w:jc w:val="right"/>
        <w:rPr>
          <w:b/>
          <w:bCs/>
          <w:color w:val="000000" w:themeColor="text1"/>
        </w:rPr>
      </w:pPr>
    </w:p>
    <w:p w:rsidR="0070002A" w:rsidRDefault="0070002A" w:rsidP="0070002A">
      <w:pPr>
        <w:pStyle w:val="12"/>
        <w:spacing w:before="420" w:after="580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 «</w:t>
      </w:r>
      <w:r w:rsidR="003B368D">
        <w:rPr>
          <w:b/>
          <w:bCs/>
        </w:rPr>
        <w:t>Установление сервитута(публичного сервитута) в отношении земельного участка, находящегося в муниципальной собственности»</w:t>
      </w:r>
    </w:p>
    <w:p w:rsidR="00FD18A4" w:rsidRPr="00A67D00" w:rsidRDefault="00360C95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FD18A4" w:rsidRPr="00A67D00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D18A4" w:rsidRPr="003B368D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67D00">
        <w:rPr>
          <w:rFonts w:ascii="TimesNewRomanPSMT" w:hAnsi="TimesNewRomanPSMT" w:cs="TimesNewRomanPSMT"/>
          <w:sz w:val="24"/>
          <w:szCs w:val="24"/>
        </w:rPr>
        <w:t xml:space="preserve">1.1. </w:t>
      </w:r>
      <w:r w:rsidRPr="003B36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t>Установление сервитута</w:t>
      </w:r>
      <w:r w:rsidR="00673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t>(публичного сервитута) в отношении земельного участка, находящегося в муниципальной собственности»</w:t>
      </w:r>
      <w:r w:rsidR="00DB4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(административных процедур) при осуществлении полномочий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3BA6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Чеглаковском</w:t>
      </w:r>
      <w:r w:rsidR="0070002A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Нагорского района 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области.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A67D00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0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4D06B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являются физические лица, юридические лица и индивидуальные предприниматели.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D06B2" w:rsidRPr="00360C95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A67D00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1) 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при личном приеме зая</w:t>
      </w:r>
      <w:r w:rsidR="0070002A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вителя в администрации </w:t>
      </w:r>
      <w:r w:rsidR="00673BA6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Чеглаковского</w:t>
      </w:r>
      <w:r w:rsidR="0070002A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Нагорского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2) по телефону Уполномоченным органом или многофункционального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центра;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связи;</w:t>
      </w:r>
    </w:p>
    <w:p w:rsidR="00A67D00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FD18A4" w:rsidRPr="00360C95" w:rsidRDefault="00A67D00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В </w:t>
      </w:r>
      <w:r w:rsidR="00FD18A4" w:rsidRPr="00360C9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Pr="00360C95">
          <w:rPr>
            <w:rStyle w:val="ab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FD18A4" w:rsidRPr="00360C95">
        <w:rPr>
          <w:rFonts w:ascii="Times New Roman" w:hAnsi="Times New Roman" w:cs="Times New Roman"/>
          <w:sz w:val="28"/>
          <w:szCs w:val="28"/>
        </w:rPr>
        <w:t>)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(далее - ЕПГУ);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r w:rsidR="00797FB0">
        <w:rPr>
          <w:rFonts w:ascii="Times New Roman" w:hAnsi="Times New Roman" w:cs="Times New Roman"/>
          <w:sz w:val="28"/>
          <w:szCs w:val="28"/>
        </w:rPr>
        <w:t>https://cheglakovskoe-r43.gosweb.gosuslugi.ru</w:t>
      </w:r>
      <w:r w:rsidRPr="00360C95">
        <w:rPr>
          <w:rFonts w:ascii="Times New Roman" w:hAnsi="Times New Roman" w:cs="Times New Roman"/>
          <w:sz w:val="28"/>
          <w:szCs w:val="28"/>
        </w:rPr>
        <w:t>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1.4. Информирование осуществляется по вопросам, касающимся: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необходимо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A67D00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 муниципальной услуги.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бесплатно.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1.5. При устном обращении Заявителя (лично или по телефону) должностное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органа, в который позвонил Заявитель, фамилии, имени, отчества (последнее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при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495E43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ответ, телефонный звонок должен быть переадресован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(переведен) на другое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1.6. По письменному обращению должностное лицо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гражданину сведения по вопросам,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указанным в пункте 1.5. настоящего Административного регламента в порядке,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(далее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1.7. На ЕПГУ размещаются сведения, которые являются необходимыми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предусмотренные Положением о федеральной государственной информационной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системе «Федеральный реестр государственных и муниципальных услуг (функций)»,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24 октября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2011 года № 861.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1.8. На официальном сайте Уполномоченного органа, на стендах в местах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 являются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услуги, и в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подразделений, 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0C95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в том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 Уполномоченного органа в сети «Интернет».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1.9. В залах ожидания Уполномоченного органа размещаются нормативные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1.10. Размещение информации о порядке предоставления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 с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учетом требований к информированию, установленных Административным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1.11. Информация о ходе рассмотрения заявления о предоставлении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F7CF6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1.12. Информация о муниципальной услуге внесена в реестр муниципальных услуг </w:t>
      </w:r>
    </w:p>
    <w:p w:rsidR="00495E43" w:rsidRPr="00360C95" w:rsidRDefault="00673BA6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="00EF7CF6" w:rsidRPr="00360C95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95E43" w:rsidRPr="00360C95" w:rsidRDefault="00495E43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495E43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2.1. </w:t>
      </w:r>
      <w:r w:rsidR="0082644E" w:rsidRPr="00360C9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60C95">
        <w:rPr>
          <w:rFonts w:ascii="Times New Roman" w:hAnsi="Times New Roman" w:cs="Times New Roman"/>
          <w:sz w:val="28"/>
          <w:szCs w:val="28"/>
        </w:rPr>
        <w:t>услуга «Установление сервитута</w:t>
      </w:r>
      <w:r w:rsidR="00673BA6">
        <w:rPr>
          <w:rFonts w:ascii="Times New Roman" w:hAnsi="Times New Roman" w:cs="Times New Roman"/>
          <w:sz w:val="28"/>
          <w:szCs w:val="28"/>
        </w:rPr>
        <w:t xml:space="preserve"> </w:t>
      </w:r>
      <w:r w:rsidR="00360C95" w:rsidRPr="00360C95">
        <w:rPr>
          <w:rFonts w:ascii="Times New Roman" w:hAnsi="Times New Roman" w:cs="Times New Roman"/>
          <w:sz w:val="28"/>
          <w:szCs w:val="28"/>
        </w:rPr>
        <w:t>(публичного сервитута)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 отношении земельного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собственности</w:t>
      </w:r>
      <w:r w:rsidR="00673BA6">
        <w:rPr>
          <w:rFonts w:ascii="Times New Roman" w:hAnsi="Times New Roman" w:cs="Times New Roman"/>
          <w:sz w:val="28"/>
          <w:szCs w:val="28"/>
        </w:rPr>
        <w:t>»</w:t>
      </w:r>
      <w:r w:rsidR="00914DCF" w:rsidRPr="00360C95">
        <w:rPr>
          <w:rFonts w:ascii="Times New Roman" w:hAnsi="Times New Roman" w:cs="Times New Roman"/>
          <w:sz w:val="28"/>
          <w:szCs w:val="28"/>
        </w:rPr>
        <w:t>.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2.2.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Муниципальная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70002A" w:rsidRPr="00360C95"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673BA6">
        <w:rPr>
          <w:rFonts w:ascii="Times New Roman" w:hAnsi="Times New Roman" w:cs="Times New Roman"/>
          <w:sz w:val="28"/>
          <w:szCs w:val="28"/>
        </w:rPr>
        <w:t>Чеглаковского</w:t>
      </w:r>
      <w:r w:rsidR="0070002A" w:rsidRPr="00360C95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C94AD2" w:rsidRPr="00360C95" w:rsidRDefault="00FD18A4" w:rsidP="00C94AD2">
      <w:pPr>
        <w:pStyle w:val="ac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360C95">
        <w:rPr>
          <w:sz w:val="28"/>
          <w:szCs w:val="28"/>
        </w:rPr>
        <w:t>2.3</w:t>
      </w:r>
      <w:r w:rsidR="00C94AD2" w:rsidRPr="00360C95">
        <w:rPr>
          <w:sz w:val="28"/>
          <w:szCs w:val="28"/>
        </w:rPr>
        <w:t>.</w:t>
      </w:r>
      <w:r w:rsidRPr="00360C95">
        <w:rPr>
          <w:sz w:val="28"/>
          <w:szCs w:val="28"/>
        </w:rPr>
        <w:t xml:space="preserve"> </w:t>
      </w:r>
      <w:r w:rsidR="00C94AD2" w:rsidRPr="00360C95">
        <w:rPr>
          <w:rFonts w:eastAsia="TimesNewRomanPSMT"/>
          <w:color w:val="000000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1) Федеральной налоговой службой России для подтверждения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принадлежности Заявителя к категории юридических лиц или индивидуальных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94AD2" w:rsidRPr="00360C95" w:rsidRDefault="00C94AD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C94AD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94AD2" w:rsidRPr="00360C95" w:rsidRDefault="00C94AD2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является: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сервитута в предложенных заявителем границах (форма приведена в Приложении №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границах с приложением схемы границ сервитута на кадастровом плане территории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(форма приведена в Приложении № 2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 (форма приведена 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Приложении № 3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решение об отказе в предоставлении услуги (форма приведена в Приложении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№ 5 к настоящему Административному регламенту).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учетом необходимости обращения в организации, участвующие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3F5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B103F5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30  дней со дня поступления заявления в Уполномоченный орган.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Земельный кодекс Российской Федерации от 25.10.2001 № 136-ФЗ;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Федеральный закон от 25.10.2001. № 137-ФЗ «О введении в действие Земельного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кодекса Российской Федерации»;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Гражданский кодекс Российской Федерации (часть первая) от 30.11.1994 № 51-ФЗ;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Федеральный закон от 13.07.2015 № 218-ФЗ «О государственной регистрации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недвижимости»;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официального опубликования), размещен в федеральной государственной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услуг (функций)» и на ЕПГУ. 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услуги, на официальном сайте Уполномоченного органа в сети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Интернет, а также в соответствующем разделе федерального реестра.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заявителем, способы их получения заявителем,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том числе в электронной форме, порядок их представления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по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форме, согласно приложению № 5 к настоящему Административному регламенту.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центре;</w:t>
      </w:r>
    </w:p>
    <w:p w:rsidR="000D485F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или представителя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уполномоченный орган). 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случае направления заявления посредством ЕПГУ сведения из документа,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взаимодействия;</w:t>
      </w:r>
    </w:p>
    <w:p w:rsidR="005627F9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предоставлением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представителя Заявителя).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подписью правомочного должностного лица организации, а документ, выданный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физическим лицом, - усиленной квалифицированной электронной подписью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нотариуса с приложением файла открепленной усиленной квалифицированной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подписи в формате sig3;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2.8.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 орган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ЕПГУ.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органов, органов местного самоуправления и иных органов, участвующих в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муниципальных услуг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 w:rsidR="005627F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25D8D" w:rsidRPr="00360C95" w:rsidRDefault="00525D8D" w:rsidP="00BE59CC">
      <w:pPr>
        <w:pStyle w:val="ad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D8D" w:rsidRPr="00360C95" w:rsidRDefault="00673BA6" w:rsidP="00525D8D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D8D" w:rsidRPr="00360C95">
        <w:rPr>
          <w:rFonts w:ascii="Times New Roman" w:hAnsi="Times New Roman" w:cs="Times New Roman"/>
          <w:sz w:val="28"/>
          <w:szCs w:val="28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25D8D" w:rsidRPr="00360C95" w:rsidRDefault="00525D8D" w:rsidP="00BE59C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</w:t>
      </w:r>
      <w:r w:rsidR="00260ABC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60C9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525D8D" w:rsidRPr="00360C95" w:rsidRDefault="00525D8D" w:rsidP="00BE59CC">
      <w:pPr>
        <w:pStyle w:val="ad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4) 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525D8D" w:rsidRPr="00360C95" w:rsidRDefault="00525D8D" w:rsidP="00BE59CC">
      <w:pPr>
        <w:pStyle w:val="ad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5D8D" w:rsidRPr="00360C95" w:rsidRDefault="00525D8D" w:rsidP="00BE59CC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25D8D" w:rsidRPr="00360C95" w:rsidRDefault="00525D8D" w:rsidP="00525D8D">
      <w:pPr>
        <w:ind w:left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</w:t>
      </w:r>
      <w:r w:rsidR="00BE59CC" w:rsidRPr="00360C95">
        <w:rPr>
          <w:rFonts w:ascii="Times New Roman" w:hAnsi="Times New Roman" w:cs="Times New Roman"/>
          <w:sz w:val="28"/>
          <w:szCs w:val="28"/>
        </w:rPr>
        <w:t xml:space="preserve">  </w:t>
      </w:r>
      <w:r w:rsidR="00BE59CC" w:rsidRPr="00360C95">
        <w:rPr>
          <w:rFonts w:ascii="Times New Roman" w:hAnsi="Times New Roman" w:cs="Times New Roman"/>
          <w:sz w:val="28"/>
          <w:szCs w:val="28"/>
        </w:rPr>
        <w:tab/>
      </w:r>
      <w:r w:rsidR="00673BA6">
        <w:rPr>
          <w:rFonts w:ascii="Times New Roman" w:hAnsi="Times New Roman" w:cs="Times New Roman"/>
          <w:sz w:val="28"/>
          <w:szCs w:val="28"/>
        </w:rPr>
        <w:t>5</w:t>
      </w:r>
      <w:r w:rsidR="00BE59CC" w:rsidRPr="00360C95">
        <w:rPr>
          <w:rFonts w:ascii="Times New Roman" w:hAnsi="Times New Roman" w:cs="Times New Roman"/>
          <w:sz w:val="28"/>
          <w:szCs w:val="28"/>
        </w:rPr>
        <w:t xml:space="preserve">)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anchor="16172" w:history="1">
        <w:r w:rsidRPr="00360C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BE59CC" w:rsidRPr="00360C95"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C5508D" w:rsidRPr="00360C95" w:rsidRDefault="00F76542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наступлении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событий,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являющихся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основанием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для</w:t>
      </w:r>
      <w:r w:rsidR="00C5508D" w:rsidRPr="00360C95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орган,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предоставляющий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муниципальную</w:t>
      </w:r>
      <w:r w:rsidR="00C5508D" w:rsidRPr="00360C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услугу,</w:t>
      </w:r>
      <w:r w:rsidR="00C5508D" w:rsidRPr="00360C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вправе: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подготовку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результатов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том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числе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возможности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запрос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немедленного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такой</w:t>
      </w:r>
      <w:r w:rsidRPr="00360C9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  <w:t>при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условии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запроса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формирование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них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также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использованием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портала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</w:t>
      </w:r>
      <w:r w:rsidRPr="00360C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проведенных</w:t>
      </w:r>
      <w:r w:rsidRPr="00360C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C5508D" w:rsidRPr="00360C95" w:rsidRDefault="00C5508D" w:rsidP="00C5508D">
      <w:pPr>
        <w:pStyle w:val="ad"/>
        <w:ind w:right="171" w:firstLine="25"/>
        <w:jc w:val="both"/>
        <w:rPr>
          <w:sz w:val="28"/>
          <w:szCs w:val="28"/>
        </w:rPr>
      </w:pPr>
      <w:r w:rsidRPr="00360C95">
        <w:rPr>
          <w:sz w:val="28"/>
          <w:szCs w:val="28"/>
        </w:rPr>
        <w:t xml:space="preserve">              Случаи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порядок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предоставления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мун</w:t>
      </w:r>
      <w:r w:rsidR="00673BA6">
        <w:rPr>
          <w:sz w:val="28"/>
          <w:szCs w:val="28"/>
        </w:rPr>
        <w:t xml:space="preserve">иципальных услуг в упреждающем </w:t>
      </w:r>
      <w:r w:rsidRPr="00360C95">
        <w:rPr>
          <w:sz w:val="28"/>
          <w:szCs w:val="28"/>
        </w:rPr>
        <w:t>(проактивном) режиме устанавливаются</w:t>
      </w:r>
      <w:r w:rsidRPr="00360C95">
        <w:rPr>
          <w:spacing w:val="-67"/>
          <w:sz w:val="28"/>
          <w:szCs w:val="28"/>
        </w:rPr>
        <w:t xml:space="preserve"> </w:t>
      </w:r>
      <w:r w:rsidR="000F1E5F" w:rsidRPr="00360C95">
        <w:rPr>
          <w:sz w:val="28"/>
          <w:szCs w:val="28"/>
        </w:rPr>
        <w:t xml:space="preserve"> </w:t>
      </w:r>
      <w:r w:rsidR="0070002A" w:rsidRPr="00360C95">
        <w:rPr>
          <w:sz w:val="28"/>
          <w:szCs w:val="28"/>
        </w:rPr>
        <w:t>а</w:t>
      </w:r>
      <w:r w:rsidRPr="00360C95">
        <w:rPr>
          <w:sz w:val="28"/>
          <w:szCs w:val="28"/>
        </w:rPr>
        <w:t>дминистративным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регламентом.</w:t>
      </w:r>
    </w:p>
    <w:p w:rsidR="00C5508D" w:rsidRPr="00360C95" w:rsidRDefault="00C5508D" w:rsidP="00525D8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2.12. Основания для отказа в приеме документов,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2.13.1 Заявление об установлении сервитута направлено в орган исполнительной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или орган местного самоуправления, которые не вправе заключать соглашение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 установлении сервитута.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2.13.2 Установлено, что планируемое на условиях сервитута использование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земельного участка не допускается в соответствии с федеральными законами.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2.13.3 Установлено, что установление сервитута приведет к невозможности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разрешенным использованием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к существенным затруднениям в использовании земельного участка.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2.13.4 Документы (сведения), представленные заявителем, противоречат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 организациями,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участвующими в предоставлении 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2.14.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оплаты, взимаемой за предоставление муниципальной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2.15. Предоставление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о методике расчета размера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такой платы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2.16.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2.17. Максимальный срок ожидания в очереди при подаче запроса 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25D8D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2.18. Срок регистрации заявления о предоставлении муниципальной услуги подлежат регистрации в Уполномоченном органе в течение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2.19. Местоположение административных зданий, в которых осуществляется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транспорта.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  <w:r w:rsidR="00525D8D" w:rsidRPr="00360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информацию: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D18A4" w:rsidRPr="00360C95" w:rsidRDefault="00525D8D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</w:t>
      </w:r>
      <w:r w:rsidR="00FD18A4" w:rsidRPr="00360C95">
        <w:rPr>
          <w:rFonts w:ascii="Times New Roman" w:hAnsi="Times New Roman" w:cs="Times New Roman"/>
          <w:sz w:val="28"/>
          <w:szCs w:val="28"/>
        </w:rPr>
        <w:t>омера телефонов для справок.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нормативам.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определяется исходя из фактической нагрузки и возможностей для их размещения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помещении, а также информационными стендами.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полужирным шрифтом.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оборудовано персональным компьютером с возможностью доступа к необходимым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информационным базам данных, печатающим устройством (принтером)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копирующим устройством.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- при наличии) и должности.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</w:t>
      </w:r>
      <w:r w:rsidRPr="00360C95">
        <w:rPr>
          <w:rFonts w:ascii="Times New Roman" w:hAnsi="Times New Roman" w:cs="Times New Roman"/>
          <w:sz w:val="28"/>
          <w:szCs w:val="28"/>
        </w:rPr>
        <w:t>униципальной услуги инвалидам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обеспечения беспрепятственного доступа инвалидов зданиям и помещениям,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предоставляется муниципальная услуга, и к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услуге с учетом ограничений их жизнедеятельности;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информации знаками,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выполненными рельефно-точечным шрифтом Брайля;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ими  муниципальных услуг наравне с другими лицами.</w:t>
      </w: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2.20. Основными показателями доступности предоставления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</w:t>
      </w:r>
      <w:r w:rsidRPr="00360C95">
        <w:rPr>
          <w:rFonts w:ascii="Times New Roman" w:hAnsi="Times New Roman" w:cs="Times New Roman"/>
          <w:sz w:val="28"/>
          <w:szCs w:val="28"/>
        </w:rPr>
        <w:t>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2.21. Наличие полной и понятной информации о порядке, сроках и ходе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2.22. Возможность получения заявителем уведомлений о предоставлении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2.23. Возможность получения информации о ходе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2.25. Своевременность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2.26. Минимально возможное количество взаимодействий гражданина с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2.27. Отсутствие обоснованных жалоб на действия (бездействие) сотрудников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их некорректное (невнимательное) отношение к заявителям.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2.28. Отсутствие нарушений установленных сроков в процессе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2.29. Отсутствие заявлений об оспаривании решений, действий (бездействия)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 рассмотрения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вынесены решения об удовлетворении (частичном удовлетворении)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 заявителей.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многофункциональных центрах, особенности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2.30. Предоставление муниципальной услуги по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экстерриториальному принципу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части обеспечения возможности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2.31. Заявителям обеспечивается возможность представления заявления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должностного лица Уполномоченного органа в случае направления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указанном в заявлении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предусмотренным пунктом 2.8 настоящего Административного регламента.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2.32. Электронные документы представляются в следующих форматах: xml, doc,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docx, odt, xls, xlsx, ods, pdf, jpg, jpeg, zip, rar, sig, png, bmp, tiff.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FD18A4" w:rsidRPr="00360C95" w:rsidRDefault="00E63F7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- </w:t>
      </w:r>
      <w:r w:rsidR="00FD18A4" w:rsidRPr="00360C95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(подразделам) данные и закладки, обеспечивающие переходы по оглавлению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 содержащимся в тексте рисункам и таблицам.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95D9F" w:rsidRPr="00360C95" w:rsidRDefault="00095D9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(действий), требования к порядку их выполнения, в том числе особенности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A67D00" w:rsidRPr="00360C95" w:rsidRDefault="00A67D00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3.1. Описание административных процедур и административных действий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подуслуги «Установление публичного сервитута в отдельных целях»: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Получение сведений посредством СМЭВ;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Выдача результата на бумажном носителе (опционально).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13 к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360D32" w:rsidRPr="00360C95" w:rsidRDefault="00360D32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360C95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 при предоставлении</w:t>
      </w:r>
      <w:r w:rsidR="00360D3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формы заявления на ЕПГУ без необходимости дополнительной подачи заявления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каждого из полей электронной формы заявления. 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указанных в пункте 2.7 настоящего Административного регламента,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="00360D32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направляются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праздничный день, - в следующий за ним первый рабочий день: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 -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используемой Уполномоченным органом для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(документы);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Уполномоченного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органа, направленного заявителю в личный кабинет на ЕПГУ;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кабинете на ЕПГУ, при условии авторизации. 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Заявитель имеет возможность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времени окончания предоставления муниципальной услуги либо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 декабря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2012 года № 1284 «Об оценке гражданами эффективности деятельности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 государственных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внебюджетных фондов (их региональных отделений)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государственных услуг, руководителей многофункциональных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услуг, а также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 основания для принятия решений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досрочном прекращении исполнения соответствующими руководителями своих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обязанностей».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 статьей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11.2 Федерального закона № 210-ФЗ и в порядке, установленном постановлением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ноября 2012 года № 1198 «О федеральной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услуг».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 услуги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 пункте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2.7.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указаны в пункте 2.12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подпункте 3.13.1 пункта 3.13. настоящего подраздела, рассматривает необходимость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ошибок в документах, являющихся результатом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3.13. Срок устранения опечаток и ошибок не должен превышать 3 (трех)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3.13.1 пункта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4.1. Текущий контроль за соблюдением и исполнением настоящего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на постоянной основе должностными лицами Администрации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устная и письменная информация специалистов и должностных лиц Администрации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FD18A4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получение от государственных органов, органов местного самоуправления</w:t>
      </w: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информации о предполагаемых или выявленных нарушениях нормативных правовых</w:t>
      </w:r>
    </w:p>
    <w:p w:rsidR="000106F1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актов Российской Федерации, нормативных правовых актов 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60C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</w:t>
      </w:r>
      <w:r w:rsidR="00EF7CF6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нормативных правовых актов органов местного самоуправления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обращения граждан и юридических лиц на нарушения законодательства, в том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числе на качество предоставления муниципальной услуги.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E09D3" w:rsidRPr="00360C95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Кировской области и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 Нагорского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 Кировской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D18A4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 закрепляется в их должностных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4.5. Граждане, их объединения и организации имеют право осуществлять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4.6. Должностные лица Уполномоченного органа принимают меры к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 их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объединений и организаций доводится до сведения лиц, направивших эти замечания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предложения.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5.1. Заявитель имеет право на обжалование решения и (или) действий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 органа,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муниципальных служащих, многофункционального центра, 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 электронной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Уполномоченный орган - на решение и (или) действия (бездействие)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 руководителя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лица, руководителя структурного подразделения Уполномоченного органа;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- на решения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- на решение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жалобы, в том числе с использованием Единого портала 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на сайте Уполномоченного органа, ЕПГУ, а также предоставляется в устной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по телефону и (или) на личном приеме либо в письменной форме почтовым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отправлением по адресу, указанному заявителем (представителем).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 принятых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(осуществленных) в ходе предоставления муниципальной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«Об организации предоставления государственных и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муниципальных услуг»;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hanging="3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постановлением  администрации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4D2C" w:rsidRPr="00360C95" w:rsidRDefault="00184D2C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центрах предоставления 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униципальных услуг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184D2C" w:rsidRPr="00360C95" w:rsidRDefault="00184D2C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связанным с предоставлением муниципальной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результатам предоставления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 выписок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из информационных систем органов, предоставляющих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многофункциональный центр лично, по телефону,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посредством почтовых отправлений, либо по электронной почте.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консультации - не более 15 минут, время ожидания в очереди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организации, фамилии, имени, отчестве и должности работника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 Индивидуальное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 письменной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утвержденном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в порядке очередности при получении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электронной очереди, соответствующего цели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BC00C0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предоставленных усл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уг многофункциональным центром.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A6" w:rsidRDefault="00673BA6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A6" w:rsidRPr="00360C95" w:rsidRDefault="00673BA6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E732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уведомления о возможности заключения соглашения об установлении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сервитута в предложенных заявителем границах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8572BE" w:rsidRPr="00CB40A1" w:rsidTr="008572BE">
        <w:tc>
          <w:tcPr>
            <w:tcW w:w="6062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 о возможности заключения соглашения об установлении сервитута</w:t>
      </w:r>
      <w:r w:rsidR="00E73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предложенных заявителем границах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запроса № _________ от ____________ об установлении сервитута с целью _________________________________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 (адреса или описание местоположения земельных участков или земель);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кадастровые номера (при их наличии)земельных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_________________________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уведомляем об установлении сервитута в предложенных заявителем границах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(границы территории, в отношении которой устанавливается сервитут).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____________________________ ,                Подпись _________________________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сотрудника</w:t>
      </w:r>
    </w:p>
    <w:p w:rsidR="008572BE" w:rsidRPr="00CB40A1" w:rsidRDefault="008572BE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предложения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иных границах с приложением схемы границ сервитута на кадастровом плане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территории _____________________________________________________________________________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E732CD" w:rsidRPr="00CB40A1" w:rsidTr="00E732CD">
        <w:tc>
          <w:tcPr>
            <w:tcW w:w="549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Предложение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запроса № __________________ от _____________ об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 сервитута с целью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____________________________________________ (адреса или описание местоположения земельных участков или земель);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(кадастровые номера (при их наличии)земельных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___________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 (предложение о заключении соглашения об установлении сервитута в иных границах).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_________________ (п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редлагаемые границы территории, в отношении которой устанавливается сервитут).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границ сервитута на кадастровом плане территории.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 ,                   Подпись 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сотрудника</w:t>
      </w: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FB4A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732CD" w:rsidRPr="00CB40A1" w:rsidRDefault="00FB4AE4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732CD"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проекта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СОГЛАШЕНИЕ № 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Место заключения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                                                                           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Дата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_________________ уполномоченного органа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 в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лице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 и должность уполномоченного сотрудника, подписавшего проект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действующего(ей) на основании 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НПА, на основании которого действует орган, предоставляющий услугу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именуемая в дальнейшем «Сторона 1», с одной стороны, и 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Фамилия Заявителя (для ФЛ, ИП) или полное наименование организации (для ЮЛ) в лице ________________ (ФИО уполномоченного лица организации - Заявителя, подписавшего соглашение), __________ 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Предмет Соглашения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(кадастровый номер земельного участка (части земельного участка) в отношении которого устанавливается сервитут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площадью: ________________ , местоположением: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(адрес (местоположение) земельного участка (части земельного участка) в отношении которого устанавливается сервитут),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категория земель: ___________________ , вид разрешенного использования: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__________________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- Земельный участок).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1.3. Срок действия сервитута: 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1.4. Земельный участок предоставляется Стороне 2 для цели: 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1.5. Сервитут вступает в силу после его регистрации в Едином государственном реестре недвижимости.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(п. 1.5 Соглашения применяется в случае, если сервитут устанавливается на срок более трех лет).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Права и обязанности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2.1. Сторона 1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2.2. Сторона 1 имеет право: 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2.3. Сторона 2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2.4. Сторона 2 имеет право: _______________________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Плата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3.1. Размер платы за установление сервитута определяется в соответствии с 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3.2. Размер платы за установление сервитута на Земельный участок составляет 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платы за установление сервитута является неотъемлемой часть настоящего Соглашения.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Ответственность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Иные положения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5.3. Настоящее Соглашение составлено в 3 экземплярах, имеющих одинаковую юридическую силу.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5.4. Неотъемлемыми частями настоящего Соглашения являются: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Схема границ сервитута на кадастровом плане территории (на часть земельного участка);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Расчет размера платы за установление сервитута.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 Адреса, реквизиты и подписи Сторон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Сторона 1: ________________                                  Сторона 2: _________________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Приложение к Соглашению об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Расчет размера платы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размера платы за установление сервитута произведен в порядке: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в порядке, установленном органом государственной власти субъекта Российской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Расчет размера платы за установление сервитута произведен на основании 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E732CD" w:rsidRPr="00CB40A1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B4AE4" w:rsidRPr="00CB40A1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Административному регламенту по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решения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 отказе  в предоставлении 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FB4AE4" w:rsidRPr="00CB40A1" w:rsidTr="001D50A9">
        <w:tc>
          <w:tcPr>
            <w:tcW w:w="535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отказе в предоставлении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________________________________ от 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      (номер и дата решения)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заявления по услуге ____________________________  (</w:t>
      </w: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наименование подуслуги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№ ____________ от _____________ и приложенных к нему документов принято решение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тказать в предоставлении 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по следующим основаниям: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73"/>
        <w:gridCol w:w="5369"/>
        <w:gridCol w:w="2329"/>
      </w:tblGrid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пункта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основания для отказа в</w:t>
            </w:r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2.12.1.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Заявление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 установлении сервитута направлено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орган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исполнительной  или орган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местного самоуправления</w:t>
            </w:r>
            <w:r w:rsidR="001375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которые не вправе заключать соглашение об установлении сервитута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2.12.2.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2.12.3.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2.12.4.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______________________ , </w:t>
      </w:r>
      <w:r w:rsidR="00137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Подпись 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Должность уполномоченного сотрудника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</w:rPr>
        <w:t>Форма заявления о предоставлении муниципальной услуги «Установление сервитута в отношении земельного участка, находящегося муниципальной собственности»</w:t>
      </w:r>
    </w:p>
    <w:tbl>
      <w:tblPr>
        <w:tblStyle w:val="a5"/>
        <w:tblW w:w="0" w:type="auto"/>
        <w:tblInd w:w="-318" w:type="dxa"/>
        <w:tblLook w:val="04A0"/>
      </w:tblPr>
      <w:tblGrid>
        <w:gridCol w:w="5533"/>
        <w:gridCol w:w="1830"/>
        <w:gridCol w:w="2526"/>
      </w:tblGrid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_____________________________________________________________________________________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заявителе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представитель заявителя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Юридического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Сокращенное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Организационно-правовая форма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Почтовый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Фактический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Физического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Индивидуального предпринимателя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представителе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Кто представляет интересы заявителя?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Физическое лицо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Индивидуальный предприниматель</w:t>
            </w:r>
          </w:p>
          <w:p w:rsidR="001375E0" w:rsidRPr="00CB40A1" w:rsidRDefault="001375E0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Юридическое лицо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руководитель юридического лица?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руководитель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Обратилось иное уполномоченное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Юридическое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Физическое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Индивидуальный предприниматель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Вариант предоставления услуги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Выберите цель публичного сервитута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Размещение линейных объектов и иных сооружений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Проведение изыскательских работ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Недропользование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Проход (проезд) через соседний участок, строительство,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реконструкция, эксплуатация линейных объектов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Иные цели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Сервитут устанавливается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земельный участок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часть земельного участка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ЗУ: кадастровый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условный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 номер; адрес или описание местоположения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часть ЗУ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поставлена на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кадастровый учет?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поставлена на кадастровый учет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не поставлена на кадастровый учет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не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Схема границ сервитута на кадастровом плане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территории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Приложить документ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Срок установления сервитута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Подпись: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Дата: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                 г.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(подпись)                                                  (инициалы, фамилия)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94307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673BA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8"/>
        <w:gridCol w:w="3621"/>
      </w:tblGrid>
      <w:tr w:rsidR="00943071" w:rsidTr="00943071">
        <w:tc>
          <w:tcPr>
            <w:tcW w:w="10088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3621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954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административных процедур и административных действий по предоставлению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услуги </w:t>
      </w: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2376"/>
        <w:gridCol w:w="3544"/>
        <w:gridCol w:w="1134"/>
        <w:gridCol w:w="2268"/>
        <w:gridCol w:w="1843"/>
        <w:gridCol w:w="283"/>
        <w:gridCol w:w="1276"/>
        <w:gridCol w:w="2977"/>
      </w:tblGrid>
      <w:tr w:rsidR="00943071" w:rsidRPr="00CB40A1" w:rsidTr="001D50A9">
        <w:trPr>
          <w:trHeight w:val="1474"/>
        </w:trPr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Основание для начала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административных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 выполнение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Место 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используемая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информационная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Критерии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действия, способ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фиксации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624BDB" w:rsidRPr="00CB40A1" w:rsidTr="00624BDB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Поступление заявления и документов для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Прием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134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Должностное лицо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регистрацию корреспонденции 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gridSpan w:val="2"/>
            <w:vMerge w:val="restart"/>
            <w:vAlign w:val="bottom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977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назначение должностного лица,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ответственного за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134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Уполномоченного органа, ответственное 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 сообщения о приеме заявления к рассмотрению либо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тказа в приеме заявления к рассмотрению с о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боснованием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отказа</w:t>
            </w:r>
          </w:p>
        </w:tc>
        <w:tc>
          <w:tcPr>
            <w:tcW w:w="1134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 зарегистрированных 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должностному лицу, ответственному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межведомственных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запросов в органы и организации, указанные в пункте 2.3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134" w:type="dxa"/>
          </w:tcPr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орган/ГИС/ СМЭВ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необходимых для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находящихся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распоряжении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(организаций)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межведомственного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запроса в органы (организации), предоставляющие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документы (сведения),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предусмотренные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пунктами 2.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ответов на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межведомственные запросы,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рабочих дней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/ГИС/ СМЭВ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документов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(сведений), необходимых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Зарегистрированных документов, 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должностному лицу, ответственному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 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или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оснований для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проекта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Принятие решения о предоставлении услуги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Проект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Принятие решения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услуги или об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отказе в предоставлении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рассмотрения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сведений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услуги;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Руководитель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Органа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или иное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уполномоченное им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 форме, приведенной в Приложении № 1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-47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регламенту, подписанный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Уведомление об отказе в предоставлении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 приведенное в Приложении № 2 к 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регламенту,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подписанный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соглашением о взаимодействии между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органом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АИС МФЦ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заявителем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Запросе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многофункциональном центре, 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также  подача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Запроса через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 результата предоставления муниципальной услуги в личный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 направленный заявителю на личный 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54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bCs/>
                <w:vanish/>
                <w:color w:val="000000" w:themeColor="text1"/>
                <w:sz w:val="20"/>
                <w:szCs w:val="20"/>
              </w:rPr>
              <w:pgNum/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Выдача результата (независимо от выбора заявителя)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 указанного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пункте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регламента,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документа в ГИС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После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окончания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 (в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общий 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включается 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 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Внесение сведений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конечном результате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муниципальной услуги, указанного в пункте 2.</w:t>
            </w:r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установленные соглашением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взаимодействии между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 органом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АИС МФЦ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заявителем в Запросе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многофункциональном центре, а также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дача Запроса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через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 результата предоставления муниципальной услуги в личный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740C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</w:t>
            </w:r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направленный заявителю на личный 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43071" w:rsidRDefault="00943071" w:rsidP="00673BA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9430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43EB" w:rsidRPr="00816E4D" w:rsidRDefault="006E43EB" w:rsidP="00673BA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DF" w:rsidRDefault="006947DF">
      <w:pPr>
        <w:spacing w:line="240" w:lineRule="auto"/>
      </w:pPr>
      <w:r>
        <w:separator/>
      </w:r>
    </w:p>
  </w:endnote>
  <w:endnote w:type="continuationSeparator" w:id="1">
    <w:p w:rsidR="006947DF" w:rsidRDefault="00694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DF" w:rsidRDefault="006947DF">
      <w:pPr>
        <w:spacing w:line="240" w:lineRule="auto"/>
      </w:pPr>
      <w:r>
        <w:separator/>
      </w:r>
    </w:p>
  </w:footnote>
  <w:footnote w:type="continuationSeparator" w:id="1">
    <w:p w:rsidR="006947DF" w:rsidRDefault="00694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abstractNum w:abstractNumId="3">
    <w:nsid w:val="708565C2"/>
    <w:multiLevelType w:val="hybridMultilevel"/>
    <w:tmpl w:val="493E5E3C"/>
    <w:lvl w:ilvl="0" w:tplc="531CC8A8">
      <w:start w:val="1"/>
      <w:numFmt w:val="decimal"/>
      <w:lvlText w:val="%1."/>
      <w:lvlJc w:val="left"/>
      <w:pPr>
        <w:ind w:left="1797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2DA"/>
    <w:rsid w:val="000207D9"/>
    <w:rsid w:val="00021424"/>
    <w:rsid w:val="000228D9"/>
    <w:rsid w:val="00022E2D"/>
    <w:rsid w:val="000232D4"/>
    <w:rsid w:val="00024D52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86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2CD1"/>
    <w:rsid w:val="000D2F04"/>
    <w:rsid w:val="000D3548"/>
    <w:rsid w:val="000D485F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1E5F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D2C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52DA"/>
    <w:rsid w:val="001F5622"/>
    <w:rsid w:val="001F57A8"/>
    <w:rsid w:val="001F6094"/>
    <w:rsid w:val="001F6E4A"/>
    <w:rsid w:val="0020012D"/>
    <w:rsid w:val="00200969"/>
    <w:rsid w:val="00201207"/>
    <w:rsid w:val="002018DD"/>
    <w:rsid w:val="00201C98"/>
    <w:rsid w:val="002027F4"/>
    <w:rsid w:val="00202B7A"/>
    <w:rsid w:val="002037B5"/>
    <w:rsid w:val="00210165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BC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809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B7621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78E"/>
    <w:rsid w:val="002E60CF"/>
    <w:rsid w:val="002E622C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A82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C95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7192"/>
    <w:rsid w:val="003875F5"/>
    <w:rsid w:val="0039169B"/>
    <w:rsid w:val="003924CB"/>
    <w:rsid w:val="003933A1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368D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02B5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5DD1"/>
    <w:rsid w:val="004D6981"/>
    <w:rsid w:val="004D69CE"/>
    <w:rsid w:val="004D77C4"/>
    <w:rsid w:val="004D7F06"/>
    <w:rsid w:val="004E0078"/>
    <w:rsid w:val="004E07AC"/>
    <w:rsid w:val="004E09D3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25D8D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6ED3"/>
    <w:rsid w:val="00577598"/>
    <w:rsid w:val="00580694"/>
    <w:rsid w:val="00581E19"/>
    <w:rsid w:val="00582212"/>
    <w:rsid w:val="005844A2"/>
    <w:rsid w:val="0058571B"/>
    <w:rsid w:val="005859DF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081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4AC"/>
    <w:rsid w:val="0061303F"/>
    <w:rsid w:val="00613EC4"/>
    <w:rsid w:val="006158CA"/>
    <w:rsid w:val="00616346"/>
    <w:rsid w:val="006171CA"/>
    <w:rsid w:val="0061785E"/>
    <w:rsid w:val="0062070D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35C2"/>
    <w:rsid w:val="00663FA2"/>
    <w:rsid w:val="00664252"/>
    <w:rsid w:val="00664EBE"/>
    <w:rsid w:val="00665D72"/>
    <w:rsid w:val="006704CB"/>
    <w:rsid w:val="006733E1"/>
    <w:rsid w:val="00673BA6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7DF"/>
    <w:rsid w:val="00695764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A6E"/>
    <w:rsid w:val="006D2B6E"/>
    <w:rsid w:val="006D2D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02A"/>
    <w:rsid w:val="00700BEE"/>
    <w:rsid w:val="007033D4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97FB0"/>
    <w:rsid w:val="007A14E9"/>
    <w:rsid w:val="007A1509"/>
    <w:rsid w:val="007A1A79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801991"/>
    <w:rsid w:val="00803A56"/>
    <w:rsid w:val="00803E6A"/>
    <w:rsid w:val="00804F12"/>
    <w:rsid w:val="00806559"/>
    <w:rsid w:val="008066C7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466"/>
    <w:rsid w:val="00821E47"/>
    <w:rsid w:val="0082644E"/>
    <w:rsid w:val="00826B01"/>
    <w:rsid w:val="00826EB2"/>
    <w:rsid w:val="0082700B"/>
    <w:rsid w:val="00827369"/>
    <w:rsid w:val="00827F34"/>
    <w:rsid w:val="00830729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4DCF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144D"/>
    <w:rsid w:val="00932453"/>
    <w:rsid w:val="00932843"/>
    <w:rsid w:val="009343D0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470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4A7"/>
    <w:rsid w:val="009B58F9"/>
    <w:rsid w:val="009B617C"/>
    <w:rsid w:val="009B757F"/>
    <w:rsid w:val="009B7C69"/>
    <w:rsid w:val="009B7D0F"/>
    <w:rsid w:val="009B7EBD"/>
    <w:rsid w:val="009C087D"/>
    <w:rsid w:val="009C0AF0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11F2"/>
    <w:rsid w:val="00A62493"/>
    <w:rsid w:val="00A629D4"/>
    <w:rsid w:val="00A62C9F"/>
    <w:rsid w:val="00A62F1B"/>
    <w:rsid w:val="00A63AFF"/>
    <w:rsid w:val="00A67D00"/>
    <w:rsid w:val="00A67E62"/>
    <w:rsid w:val="00A719FB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0DC"/>
    <w:rsid w:val="00AB2718"/>
    <w:rsid w:val="00AB3708"/>
    <w:rsid w:val="00AB3A31"/>
    <w:rsid w:val="00AB3E78"/>
    <w:rsid w:val="00AB779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13C2"/>
    <w:rsid w:val="00AE19B8"/>
    <w:rsid w:val="00AE2124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B009A8"/>
    <w:rsid w:val="00B0148C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3F5"/>
    <w:rsid w:val="00B10B8C"/>
    <w:rsid w:val="00B10C17"/>
    <w:rsid w:val="00B13658"/>
    <w:rsid w:val="00B138C6"/>
    <w:rsid w:val="00B15BA9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4AC1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1AAA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9CC"/>
    <w:rsid w:val="00BE5B83"/>
    <w:rsid w:val="00BE6605"/>
    <w:rsid w:val="00BE692B"/>
    <w:rsid w:val="00BF0737"/>
    <w:rsid w:val="00BF0799"/>
    <w:rsid w:val="00BF23ED"/>
    <w:rsid w:val="00BF40C8"/>
    <w:rsid w:val="00BF4A8E"/>
    <w:rsid w:val="00C00152"/>
    <w:rsid w:val="00C00902"/>
    <w:rsid w:val="00C015EA"/>
    <w:rsid w:val="00C029A9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04"/>
    <w:rsid w:val="00C52D12"/>
    <w:rsid w:val="00C52E40"/>
    <w:rsid w:val="00C53027"/>
    <w:rsid w:val="00C5508D"/>
    <w:rsid w:val="00C55820"/>
    <w:rsid w:val="00C55BB8"/>
    <w:rsid w:val="00C55D9C"/>
    <w:rsid w:val="00C56697"/>
    <w:rsid w:val="00C5747C"/>
    <w:rsid w:val="00C579F3"/>
    <w:rsid w:val="00C57F74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40FD"/>
    <w:rsid w:val="00CC4ACF"/>
    <w:rsid w:val="00CC5026"/>
    <w:rsid w:val="00CC5282"/>
    <w:rsid w:val="00CC6961"/>
    <w:rsid w:val="00CC6D8B"/>
    <w:rsid w:val="00CD2192"/>
    <w:rsid w:val="00CD2E7D"/>
    <w:rsid w:val="00CD4D14"/>
    <w:rsid w:val="00CD53DF"/>
    <w:rsid w:val="00CD59CF"/>
    <w:rsid w:val="00CD5F5F"/>
    <w:rsid w:val="00CD71E1"/>
    <w:rsid w:val="00CD7E7F"/>
    <w:rsid w:val="00CE00A5"/>
    <w:rsid w:val="00CE0339"/>
    <w:rsid w:val="00CE1B64"/>
    <w:rsid w:val="00CE35EA"/>
    <w:rsid w:val="00CE422C"/>
    <w:rsid w:val="00CE4C65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D5B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2081"/>
    <w:rsid w:val="00DB2895"/>
    <w:rsid w:val="00DB2F78"/>
    <w:rsid w:val="00DB3366"/>
    <w:rsid w:val="00DB363C"/>
    <w:rsid w:val="00DB4689"/>
    <w:rsid w:val="00DB4B9D"/>
    <w:rsid w:val="00DB6F0A"/>
    <w:rsid w:val="00DB7C99"/>
    <w:rsid w:val="00DB7F7F"/>
    <w:rsid w:val="00DC1480"/>
    <w:rsid w:val="00DC1E78"/>
    <w:rsid w:val="00DC22FB"/>
    <w:rsid w:val="00DC29DC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2BC"/>
    <w:rsid w:val="00DD0939"/>
    <w:rsid w:val="00DD0D07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32F"/>
    <w:rsid w:val="00E651B2"/>
    <w:rsid w:val="00E6542C"/>
    <w:rsid w:val="00E66BA6"/>
    <w:rsid w:val="00E66BAF"/>
    <w:rsid w:val="00E67F6C"/>
    <w:rsid w:val="00E7031D"/>
    <w:rsid w:val="00E72D52"/>
    <w:rsid w:val="00E732CD"/>
    <w:rsid w:val="00E750EB"/>
    <w:rsid w:val="00E769C1"/>
    <w:rsid w:val="00E814A8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0C0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CF6"/>
    <w:rsid w:val="00EF7F1F"/>
    <w:rsid w:val="00F00029"/>
    <w:rsid w:val="00F00C2D"/>
    <w:rsid w:val="00F015BA"/>
    <w:rsid w:val="00F02BB6"/>
    <w:rsid w:val="00F035EB"/>
    <w:rsid w:val="00F04539"/>
    <w:rsid w:val="00F051B1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4A2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2052"/>
    <w:rsid w:val="00F62423"/>
    <w:rsid w:val="00F632B2"/>
    <w:rsid w:val="00F63576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67E9E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42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2A1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09B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854"/>
    <w:rsid w:val="00FF4C82"/>
    <w:rsid w:val="00FF63AE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6"/>
    <w:uiPriority w:val="99"/>
    <w:semiHidden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semiHidden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70002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70002A"/>
    <w:pPr>
      <w:widowControl w:val="0"/>
      <w:spacing w:line="240" w:lineRule="auto"/>
      <w:ind w:left="0"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73BA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05741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144D874BA7AE541ACF89C13BF001A731A6B3F084D720D0565F3BE30BEA1E7CE23082BCA2BA246BEB020E865A3AACB8F1D73F44A77EE1FB8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EC00-70B1-4971-98D9-006448B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12051</Words>
  <Characters>68697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Urist-Chegl</cp:lastModifiedBy>
  <cp:revision>4</cp:revision>
  <cp:lastPrinted>2023-03-21T05:03:00Z</cp:lastPrinted>
  <dcterms:created xsi:type="dcterms:W3CDTF">2023-11-27T13:07:00Z</dcterms:created>
  <dcterms:modified xsi:type="dcterms:W3CDTF">2023-11-30T05:43:00Z</dcterms:modified>
</cp:coreProperties>
</file>