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B4" w:rsidRDefault="000829B4" w:rsidP="00E73D1C">
      <w:pPr>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FE5BB7"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АДМИНИСТРАЦИЯ</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ЧЕГЛАКОВСКОГО СЕЛЬСКОГО ПОСЕЛЕНИЯ</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НАГОРСКОГО РАЙОНА</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КИРОВСКОЙ ОБЛАСТИ</w:t>
      </w:r>
    </w:p>
    <w:p w:rsidR="00E73D1C" w:rsidRPr="00E73D1C" w:rsidRDefault="00E73D1C" w:rsidP="00E73D1C">
      <w:pPr>
        <w:spacing w:after="0" w:line="240" w:lineRule="atLeast"/>
        <w:jc w:val="center"/>
        <w:rPr>
          <w:rFonts w:ascii="Times New Roman" w:eastAsia="Times New Roman" w:hAnsi="Times New Roman" w:cs="Times New Roman"/>
          <w:b/>
          <w:sz w:val="28"/>
          <w:szCs w:val="28"/>
        </w:rPr>
      </w:pPr>
    </w:p>
    <w:p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ПОСТАНОВЛЕНИЕ</w:t>
      </w:r>
    </w:p>
    <w:p w:rsidR="00E73D1C" w:rsidRDefault="00E73D1C" w:rsidP="00E73D1C">
      <w:pPr>
        <w:spacing w:after="0" w:line="240" w:lineRule="atLeast"/>
        <w:jc w:val="center"/>
        <w:rPr>
          <w:rFonts w:ascii="Times New Roman" w:eastAsia="Times New Roman" w:hAnsi="Times New Roman" w:cs="Times New Roman"/>
          <w:b/>
          <w:sz w:val="28"/>
          <w:szCs w:val="28"/>
        </w:rPr>
      </w:pPr>
    </w:p>
    <w:p w:rsidR="00FE5BB7" w:rsidRPr="00FE5BB7" w:rsidRDefault="00FE5BB7" w:rsidP="00FE5BB7">
      <w:pPr>
        <w:spacing w:after="0" w:line="240" w:lineRule="atLeast"/>
        <w:rPr>
          <w:rFonts w:ascii="Times New Roman" w:eastAsia="Times New Roman" w:hAnsi="Times New Roman" w:cs="Times New Roman"/>
          <w:sz w:val="28"/>
          <w:szCs w:val="28"/>
        </w:rPr>
      </w:pPr>
      <w:r w:rsidRPr="00FE5BB7">
        <w:rPr>
          <w:rFonts w:ascii="Times New Roman" w:eastAsia="Times New Roman" w:hAnsi="Times New Roman" w:cs="Times New Roman"/>
          <w:sz w:val="28"/>
          <w:szCs w:val="28"/>
        </w:rPr>
        <w:t>00.00.2023</w:t>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r>
      <w:r w:rsidRPr="00FE5BB7">
        <w:rPr>
          <w:rFonts w:ascii="Times New Roman" w:eastAsia="Times New Roman" w:hAnsi="Times New Roman" w:cs="Times New Roman"/>
          <w:sz w:val="28"/>
          <w:szCs w:val="28"/>
        </w:rPr>
        <w:tab/>
        <w:t>№ 00</w:t>
      </w:r>
    </w:p>
    <w:p w:rsidR="00E73D1C" w:rsidRPr="00E73D1C" w:rsidRDefault="00E73D1C" w:rsidP="00E73D1C">
      <w:pPr>
        <w:spacing w:after="0" w:line="240" w:lineRule="atLeast"/>
        <w:jc w:val="center"/>
        <w:rPr>
          <w:rFonts w:ascii="Times New Roman" w:eastAsia="Times New Roman" w:hAnsi="Times New Roman" w:cs="Times New Roman"/>
          <w:sz w:val="28"/>
          <w:szCs w:val="28"/>
        </w:rPr>
      </w:pPr>
      <w:r w:rsidRPr="00E73D1C">
        <w:rPr>
          <w:rFonts w:ascii="Times New Roman" w:eastAsia="Times New Roman" w:hAnsi="Times New Roman" w:cs="Times New Roman"/>
          <w:sz w:val="28"/>
          <w:szCs w:val="28"/>
        </w:rPr>
        <w:t>пгт Нагорск</w:t>
      </w:r>
    </w:p>
    <w:p w:rsidR="008D4AA7" w:rsidRDefault="008D4AA7" w:rsidP="008D4AA7">
      <w:pPr>
        <w:pStyle w:val="P79"/>
        <w:ind w:left="0" w:right="-1" w:firstLine="567"/>
        <w:jc w:val="center"/>
        <w:rPr>
          <w:szCs w:val="28"/>
        </w:rPr>
      </w:pPr>
    </w:p>
    <w:p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AE5685">
        <w:rPr>
          <w:b/>
          <w:sz w:val="28"/>
          <w:szCs w:val="28"/>
        </w:rPr>
        <w:t>«</w:t>
      </w:r>
      <w:r>
        <w:rPr>
          <w:b/>
          <w:bCs/>
          <w:sz w:val="28"/>
          <w:szCs w:val="28"/>
        </w:rPr>
        <w:t>Приватизация жилищного фонда на территории муниципального образования</w:t>
      </w:r>
      <w:r w:rsidRPr="00AE5685">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E73D1C" w:rsidRPr="00E73D1C">
        <w:rPr>
          <w:rFonts w:cs="Calibri"/>
          <w:kern w:val="1"/>
          <w:sz w:val="28"/>
          <w:szCs w:val="28"/>
        </w:rPr>
        <w:t>Чеглаковского</w:t>
      </w:r>
      <w:r w:rsidRPr="003E5D71">
        <w:rPr>
          <w:sz w:val="28"/>
          <w:szCs w:val="28"/>
        </w:rPr>
        <w:t xml:space="preserve"> сельского поселения ПОСТАНОВЛЯЕТ:</w:t>
      </w:r>
    </w:p>
    <w:p w:rsidR="008D4AA7"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Pr>
          <w:bCs/>
          <w:sz w:val="28"/>
          <w:szCs w:val="28"/>
        </w:rPr>
        <w:t>Приватизация жилищного фонда на территории муниципального образования</w:t>
      </w:r>
      <w:r w:rsidRPr="003E5D71">
        <w:rPr>
          <w:sz w:val="28"/>
          <w:szCs w:val="28"/>
        </w:rPr>
        <w:t>». Прилагается.</w:t>
      </w:r>
    </w:p>
    <w:p w:rsidR="008D4AA7" w:rsidRPr="00FE5BB7" w:rsidRDefault="00FE5BB7" w:rsidP="008D4AA7">
      <w:pPr>
        <w:pStyle w:val="P59"/>
        <w:numPr>
          <w:ilvl w:val="0"/>
          <w:numId w:val="2"/>
        </w:numPr>
        <w:ind w:left="0" w:firstLine="567"/>
        <w:jc w:val="both"/>
        <w:rPr>
          <w:sz w:val="28"/>
          <w:szCs w:val="28"/>
        </w:rPr>
      </w:pPr>
      <w:r w:rsidRPr="00FE5BB7">
        <w:rPr>
          <w:color w:val="000000"/>
          <w:sz w:val="28"/>
          <w:szCs w:val="28"/>
        </w:rPr>
        <w:t>Признать утратившим силу постановление администрации Чеглаковского сельского поселения</w:t>
      </w:r>
      <w:r w:rsidR="008D4AA7" w:rsidRPr="00FE5BB7">
        <w:rPr>
          <w:sz w:val="28"/>
          <w:szCs w:val="28"/>
        </w:rPr>
        <w:t xml:space="preserve"> от </w:t>
      </w:r>
      <w:r>
        <w:rPr>
          <w:sz w:val="28"/>
          <w:szCs w:val="28"/>
        </w:rPr>
        <w:t>06</w:t>
      </w:r>
      <w:r w:rsidR="0035730A" w:rsidRPr="00FE5BB7">
        <w:rPr>
          <w:sz w:val="28"/>
          <w:szCs w:val="28"/>
        </w:rPr>
        <w:t>.12.202</w:t>
      </w:r>
      <w:r>
        <w:rPr>
          <w:sz w:val="28"/>
          <w:szCs w:val="28"/>
        </w:rPr>
        <w:t>1</w:t>
      </w:r>
      <w:r w:rsidR="008D4AA7" w:rsidRPr="00FE5BB7">
        <w:rPr>
          <w:sz w:val="28"/>
          <w:szCs w:val="28"/>
        </w:rPr>
        <w:t xml:space="preserve"> № </w:t>
      </w:r>
      <w:r>
        <w:rPr>
          <w:sz w:val="28"/>
          <w:szCs w:val="28"/>
        </w:rPr>
        <w:t>95</w:t>
      </w:r>
      <w:r w:rsidR="008D4AA7" w:rsidRPr="00FE5BB7">
        <w:rPr>
          <w:sz w:val="28"/>
          <w:szCs w:val="28"/>
        </w:rPr>
        <w:t xml:space="preserve"> «Об утверждении административного регламента предоставления муниципальной услуги «</w:t>
      </w:r>
      <w:r w:rsidR="0035730A" w:rsidRPr="00FE5BB7">
        <w:rPr>
          <w:bCs/>
          <w:sz w:val="28"/>
          <w:szCs w:val="28"/>
        </w:rPr>
        <w:t>Приватизация жилищного фонда на территории муниципального образования</w:t>
      </w:r>
      <w:r w:rsidR="008D4AA7" w:rsidRPr="00FE5BB7">
        <w:rPr>
          <w:sz w:val="28"/>
          <w:szCs w:val="28"/>
        </w:rPr>
        <w:t>»</w:t>
      </w:r>
      <w:r>
        <w:rPr>
          <w:sz w:val="28"/>
          <w:szCs w:val="28"/>
        </w:rPr>
        <w:t>»</w:t>
      </w:r>
      <w:r w:rsidR="008D4AA7" w:rsidRPr="00FE5BB7">
        <w:rPr>
          <w:sz w:val="28"/>
          <w:szCs w:val="28"/>
        </w:rPr>
        <w:t>.</w:t>
      </w:r>
    </w:p>
    <w:p w:rsidR="00E73D1C" w:rsidRPr="00E73D1C" w:rsidRDefault="00E73D1C" w:rsidP="00E73D1C">
      <w:pPr>
        <w:widowControl w:val="0"/>
        <w:suppressAutoHyphens/>
        <w:spacing w:after="0" w:line="240" w:lineRule="atLeast"/>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3.Настоящее Постановление опубликовать в Информационном бюллетене и разместить на официальном сайте Чеглаковского сельского поселения.</w:t>
      </w:r>
    </w:p>
    <w:p w:rsidR="00E73D1C" w:rsidRPr="00E73D1C" w:rsidRDefault="00E73D1C" w:rsidP="00E73D1C">
      <w:pPr>
        <w:widowControl w:val="0"/>
        <w:suppressAutoHyphens/>
        <w:spacing w:after="0" w:line="240" w:lineRule="atLeast"/>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4. Настоящее Постановление вступает в силу со дня его опубликования.</w:t>
      </w:r>
    </w:p>
    <w:p w:rsidR="00E73D1C" w:rsidRPr="00E73D1C" w:rsidRDefault="00E73D1C" w:rsidP="00E73D1C">
      <w:pPr>
        <w:widowControl w:val="0"/>
        <w:suppressAutoHyphens/>
        <w:spacing w:after="0" w:line="240" w:lineRule="atLeast"/>
        <w:ind w:firstLine="567"/>
        <w:rPr>
          <w:rFonts w:ascii="Times New Roman" w:eastAsia="Times New Roman" w:hAnsi="Times New Roman" w:cs="Calibri"/>
          <w:kern w:val="1"/>
          <w:sz w:val="72"/>
          <w:szCs w:val="72"/>
        </w:rPr>
      </w:pP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 xml:space="preserve">Глава Чеглаковского </w:t>
      </w: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сельского поселения</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И.Н. Аверьянова</w:t>
      </w:r>
    </w:p>
    <w:p w:rsidR="00FE5BB7" w:rsidRPr="00A1719C" w:rsidRDefault="00FE5BB7" w:rsidP="00FE5BB7">
      <w:pPr>
        <w:spacing w:after="0" w:line="240" w:lineRule="auto"/>
        <w:ind w:firstLine="567"/>
        <w:rPr>
          <w:rFonts w:ascii="Times New Roman" w:hAnsi="Times New Roman" w:cs="Times New Roman"/>
          <w:sz w:val="28"/>
          <w:szCs w:val="28"/>
        </w:rPr>
      </w:pPr>
    </w:p>
    <w:p w:rsidR="00FE5BB7" w:rsidRPr="00A1719C" w:rsidRDefault="00FE5BB7" w:rsidP="00FE5BB7">
      <w:pPr>
        <w:spacing w:after="0" w:line="240" w:lineRule="auto"/>
        <w:ind w:firstLine="567"/>
        <w:rPr>
          <w:rFonts w:ascii="Times New Roman" w:hAnsi="Times New Roman" w:cs="Times New Roman"/>
          <w:sz w:val="28"/>
          <w:szCs w:val="28"/>
        </w:rPr>
      </w:pP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ПОДГОТОВЛЕНО</w:t>
      </w:r>
    </w:p>
    <w:p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Специалист 1 категории</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О.М. Исупова</w:t>
      </w:r>
    </w:p>
    <w:p w:rsidR="00FE5BB7" w:rsidRDefault="00FE5BB7">
      <w:pPr>
        <w:rPr>
          <w:rFonts w:ascii="Times New Roman" w:hAnsi="Times New Roman" w:cs="Times New Roman"/>
          <w:sz w:val="28"/>
          <w:szCs w:val="28"/>
        </w:rPr>
      </w:pPr>
      <w:r>
        <w:rPr>
          <w:rFonts w:ascii="Times New Roman" w:hAnsi="Times New Roman" w:cs="Times New Roman"/>
          <w:sz w:val="28"/>
          <w:szCs w:val="28"/>
        </w:rPr>
        <w:br w:type="page"/>
      </w:r>
    </w:p>
    <w:p w:rsidR="008D4AA7" w:rsidRDefault="000829B4" w:rsidP="000829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E73D1C" w:rsidP="008D4AA7">
      <w:pPr>
        <w:spacing w:after="0" w:line="240" w:lineRule="auto"/>
        <w:ind w:firstLine="6237"/>
        <w:jc w:val="right"/>
        <w:rPr>
          <w:rFonts w:ascii="Times New Roman" w:hAnsi="Times New Roman" w:cs="Times New Roman"/>
          <w:sz w:val="28"/>
          <w:szCs w:val="28"/>
        </w:rPr>
      </w:pPr>
      <w:r w:rsidRPr="00E73D1C">
        <w:rPr>
          <w:rFonts w:ascii="Times New Roman" w:eastAsia="Times New Roman" w:hAnsi="Times New Roman" w:cs="Calibri"/>
          <w:kern w:val="1"/>
          <w:sz w:val="28"/>
          <w:szCs w:val="28"/>
        </w:rPr>
        <w:t>Чеглаковского</w:t>
      </w:r>
      <w:r w:rsidR="008D4AA7">
        <w:rPr>
          <w:rFonts w:ascii="Times New Roman" w:hAnsi="Times New Roman" w:cs="Times New Roman"/>
          <w:sz w:val="28"/>
          <w:szCs w:val="28"/>
        </w:rPr>
        <w:t xml:space="preserve"> сельского поселения</w:t>
      </w:r>
    </w:p>
    <w:p w:rsidR="00C60561" w:rsidRPr="00F43669" w:rsidRDefault="00947325" w:rsidP="008D4AA7">
      <w:pPr>
        <w:pStyle w:val="ConsPlusNormal"/>
        <w:ind w:firstLine="6237"/>
        <w:jc w:val="right"/>
      </w:pPr>
      <w:r>
        <w:rPr>
          <w:rFonts w:ascii="Times New Roman" w:hAnsi="Times New Roman" w:cs="Times New Roman"/>
          <w:sz w:val="28"/>
          <w:szCs w:val="28"/>
        </w:rPr>
        <w:t>о</w:t>
      </w:r>
      <w:r w:rsidR="00C60561" w:rsidRPr="00F43669">
        <w:rPr>
          <w:rFonts w:ascii="Times New Roman" w:hAnsi="Times New Roman" w:cs="Times New Roman"/>
          <w:sz w:val="28"/>
          <w:szCs w:val="28"/>
        </w:rPr>
        <w:t>т</w:t>
      </w:r>
      <w:r>
        <w:rPr>
          <w:rFonts w:ascii="Times New Roman" w:hAnsi="Times New Roman" w:cs="Times New Roman"/>
          <w:sz w:val="28"/>
          <w:szCs w:val="28"/>
        </w:rPr>
        <w:t xml:space="preserve"> </w:t>
      </w:r>
      <w:r w:rsidR="00FE5BB7">
        <w:rPr>
          <w:rFonts w:ascii="Times New Roman" w:hAnsi="Times New Roman" w:cs="Times New Roman"/>
          <w:sz w:val="28"/>
          <w:szCs w:val="28"/>
        </w:rPr>
        <w:t>00.00</w:t>
      </w:r>
      <w:r w:rsidR="0035730A">
        <w:rPr>
          <w:rFonts w:ascii="Times New Roman" w:hAnsi="Times New Roman" w:cs="Times New Roman"/>
          <w:sz w:val="28"/>
          <w:szCs w:val="28"/>
        </w:rPr>
        <w:t>.202</w:t>
      </w:r>
      <w:r w:rsidR="00FE5BB7">
        <w:rPr>
          <w:rFonts w:ascii="Times New Roman" w:hAnsi="Times New Roman" w:cs="Times New Roman"/>
          <w:sz w:val="28"/>
          <w:szCs w:val="28"/>
        </w:rPr>
        <w:t>3</w:t>
      </w:r>
      <w:r w:rsidR="00C60561" w:rsidRPr="00F43669">
        <w:rPr>
          <w:rFonts w:ascii="Times New Roman" w:hAnsi="Times New Roman" w:cs="Times New Roman"/>
          <w:sz w:val="28"/>
          <w:szCs w:val="28"/>
        </w:rPr>
        <w:t xml:space="preserve"> № </w:t>
      </w:r>
      <w:r w:rsidR="00FE5BB7">
        <w:rPr>
          <w:rFonts w:ascii="Times New Roman" w:hAnsi="Times New Roman" w:cs="Times New Roman"/>
          <w:sz w:val="28"/>
          <w:szCs w:val="28"/>
        </w:rPr>
        <w:t>00</w:t>
      </w:r>
    </w:p>
    <w:p w:rsidR="00C60561" w:rsidRPr="00F43669" w:rsidRDefault="00C60561" w:rsidP="008D4AA7">
      <w:pPr>
        <w:pStyle w:val="ConsPlusTitle"/>
        <w:jc w:val="right"/>
      </w:pPr>
    </w:p>
    <w:p w:rsidR="00C60561" w:rsidRPr="00F43669" w:rsidRDefault="000829B4" w:rsidP="00A0681D">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п</w:t>
      </w:r>
      <w:r w:rsidRPr="00F43669">
        <w:rPr>
          <w:rFonts w:ascii="Times New Roman" w:hAnsi="Times New Roman" w:cs="Times New Roman"/>
          <w:sz w:val="28"/>
          <w:szCs w:val="28"/>
        </w:rPr>
        <w:t>редоставления муниципальной услуги «</w:t>
      </w:r>
      <w:r>
        <w:rPr>
          <w:rFonts w:ascii="Times New Roman" w:hAnsi="Times New Roman" w:cs="Times New Roman"/>
          <w:sz w:val="28"/>
          <w:szCs w:val="28"/>
        </w:rPr>
        <w:t>П</w:t>
      </w:r>
      <w:r w:rsidRPr="00F43669">
        <w:rPr>
          <w:rFonts w:ascii="Times New Roman" w:hAnsi="Times New Roman" w:cs="Times New Roman"/>
          <w:sz w:val="28"/>
          <w:szCs w:val="28"/>
        </w:rPr>
        <w:t>риватизация жилищного фонда на террит</w:t>
      </w:r>
      <w:r>
        <w:rPr>
          <w:rFonts w:ascii="Times New Roman" w:hAnsi="Times New Roman" w:cs="Times New Roman"/>
          <w:sz w:val="28"/>
          <w:szCs w:val="28"/>
        </w:rPr>
        <w:t>ории муниципального образования»</w:t>
      </w:r>
    </w:p>
    <w:p w:rsidR="00C60561" w:rsidRPr="00FF0D55" w:rsidRDefault="00C60561" w:rsidP="00FF0D55">
      <w:pPr>
        <w:pStyle w:val="ConsPlusTitle"/>
        <w:ind w:firstLine="540"/>
        <w:outlineLvl w:val="1"/>
        <w:rPr>
          <w:rFonts w:ascii="Times New Roman" w:hAnsi="Times New Roman" w:cs="Times New Roman"/>
          <w:sz w:val="28"/>
          <w:szCs w:val="28"/>
        </w:rPr>
      </w:pPr>
      <w:r w:rsidRPr="00FF0D55">
        <w:rPr>
          <w:rFonts w:ascii="Times New Roman" w:hAnsi="Times New Roman" w:cs="Times New Roman"/>
          <w:sz w:val="28"/>
          <w:szCs w:val="28"/>
        </w:rPr>
        <w:t>1. Общие положения</w:t>
      </w:r>
    </w:p>
    <w:p w:rsidR="00C60561" w:rsidRPr="00FF0D55" w:rsidRDefault="00C60561" w:rsidP="00FF0D55">
      <w:pPr>
        <w:pStyle w:val="ConsPlusNormal"/>
        <w:ind w:firstLine="540"/>
        <w:jc w:val="both"/>
        <w:rPr>
          <w:rFonts w:ascii="Times New Roman" w:hAnsi="Times New Roman" w:cs="Times New Roman"/>
          <w:sz w:val="28"/>
          <w:szCs w:val="28"/>
        </w:rPr>
      </w:pPr>
      <w:r w:rsidRPr="00FF0D55">
        <w:rPr>
          <w:rFonts w:ascii="Times New Roman" w:hAnsi="Times New Roman" w:cs="Times New Roman"/>
          <w:sz w:val="28"/>
          <w:szCs w:val="28"/>
        </w:rPr>
        <w:t>1.1. Административный регламент предоставления муниципальной услуги «Приватизация жилищного фонда на территории муниципального образования</w:t>
      </w:r>
      <w:r w:rsidR="000829B4">
        <w:rPr>
          <w:rFonts w:ascii="Times New Roman" w:hAnsi="Times New Roman" w:cs="Times New Roman"/>
          <w:sz w:val="28"/>
          <w:szCs w:val="28"/>
        </w:rPr>
        <w:t>»</w:t>
      </w:r>
      <w:r w:rsidRPr="00FF0D5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FF0D55">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E73D1C">
        <w:rPr>
          <w:rFonts w:ascii="Times New Roman" w:hAnsi="Times New Roman" w:cs="Times New Roman"/>
          <w:sz w:val="28"/>
          <w:szCs w:val="28"/>
        </w:rPr>
        <w:t xml:space="preserve"> </w:t>
      </w:r>
      <w:r w:rsidRPr="00FF0D55">
        <w:rPr>
          <w:rFonts w:ascii="Times New Roman" w:hAnsi="Times New Roman" w:cs="Times New Roman"/>
          <w:sz w:val="28"/>
          <w:szCs w:val="28"/>
        </w:rPr>
        <w:t>при осуществлении полномочий по предоставлению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FF0D55" w:rsidRDefault="00F43669"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w:t>
      </w:r>
      <w:r w:rsidRPr="00FF0D55">
        <w:rPr>
          <w:rFonts w:ascii="Times New Roman" w:hAnsi="Times New Roman" w:cs="Times New Roman"/>
          <w:i/>
          <w:sz w:val="28"/>
          <w:szCs w:val="28"/>
        </w:rPr>
        <w:t xml:space="preserve"> </w:t>
      </w:r>
      <w:r w:rsidR="00A0681D" w:rsidRPr="00FF0D55">
        <w:rPr>
          <w:rFonts w:ascii="Times New Roman" w:hAnsi="Times New Roman" w:cs="Times New Roman"/>
          <w:sz w:val="28"/>
          <w:szCs w:val="28"/>
        </w:rPr>
        <w:t>в многофункциональных центрах при неоднократном обращении заявителя</w:t>
      </w:r>
      <w:r w:rsidRPr="00FF0D55">
        <w:rPr>
          <w:rFonts w:ascii="Times New Roman" w:hAnsi="Times New Roman" w:cs="Times New Roman"/>
          <w:sz w:val="28"/>
          <w:szCs w:val="28"/>
        </w:rPr>
        <w:t>, выраженным в письменной или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0" w:name="P43"/>
      <w:bookmarkEnd w:id="0"/>
      <w:r w:rsidRPr="00FF0D55">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Информацию по вопросам предоставления муниципальной услуги и</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услуг, которые являются необходимыми и обязательными для</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rsidR="00A0681D" w:rsidRPr="00FF0D55" w:rsidRDefault="00A0681D" w:rsidP="00FF0D55">
      <w:pPr>
        <w:pStyle w:val="punct"/>
        <w:numPr>
          <w:ilvl w:val="0"/>
          <w:numId w:val="0"/>
        </w:numPr>
        <w:spacing w:line="240" w:lineRule="auto"/>
        <w:ind w:firstLine="709"/>
        <w:rPr>
          <w:sz w:val="28"/>
          <w:szCs w:val="28"/>
        </w:rPr>
      </w:pPr>
      <w:r w:rsidRPr="00FF0D55">
        <w:rPr>
          <w:sz w:val="28"/>
          <w:szCs w:val="28"/>
        </w:rPr>
        <w:t xml:space="preserve">при личном обращении заявителя в администрацию </w:t>
      </w:r>
      <w:r w:rsidR="00E73D1C" w:rsidRPr="00E73D1C">
        <w:rPr>
          <w:rFonts w:eastAsia="Times New Roman" w:cs="Calibri"/>
          <w:kern w:val="1"/>
          <w:sz w:val="28"/>
          <w:szCs w:val="28"/>
        </w:rPr>
        <w:t>Чеглаковского</w:t>
      </w:r>
      <w:r w:rsidRPr="00FF0D55">
        <w:rPr>
          <w:sz w:val="28"/>
          <w:szCs w:val="28"/>
        </w:rPr>
        <w:t xml:space="preserve"> сельского поселения или многофункциональный центр;</w:t>
      </w:r>
    </w:p>
    <w:p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при обращении в письменной форме, в форме электронного документа;</w:t>
      </w:r>
    </w:p>
    <w:p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по телефону.</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1.3.6. Порядок, форма, место размещения и способы получения справочной информации:</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 справочной информации относится:</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место нахождения и графики работы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справочные телефоны структурных подразделений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sz w:val="28"/>
          <w:szCs w:val="28"/>
        </w:rPr>
        <w:t xml:space="preserve"> сельского поселения, в сети «Интернет».</w:t>
      </w:r>
    </w:p>
    <w:p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Справочная информация размещена:</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информационном стенде, находящемся в здании администрации </w:t>
      </w:r>
      <w:r w:rsidR="00E73D1C" w:rsidRPr="00E73D1C">
        <w:rPr>
          <w:rFonts w:ascii="Times New Roman" w:eastAsia="Times New Roman" w:hAnsi="Times New Roman" w:cs="Calibri"/>
          <w:kern w:val="1"/>
          <w:sz w:val="28"/>
          <w:szCs w:val="28"/>
        </w:rPr>
        <w:t>Чеглаковского</w:t>
      </w:r>
      <w:r w:rsidRPr="00FF0D55">
        <w:rPr>
          <w:rFonts w:ascii="Times New Roman" w:hAnsi="Times New Roman" w:cs="Times New Roman"/>
          <w:bCs/>
          <w:sz w:val="28"/>
          <w:szCs w:val="28"/>
        </w:rPr>
        <w:t xml:space="preserve"> сельского поселения;</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официальном сайте администрации </w:t>
      </w:r>
      <w:r w:rsidR="00523382">
        <w:rPr>
          <w:rFonts w:ascii="Times New Roman" w:hAnsi="Times New Roman" w:cs="Times New Roman"/>
          <w:sz w:val="28"/>
          <w:szCs w:val="28"/>
        </w:rPr>
        <w:t>https://cheglakovskoe-r43.gosweb.gosuslugi.ru</w:t>
      </w:r>
      <w:r w:rsidRPr="00E73D1C">
        <w:rPr>
          <w:rFonts w:ascii="Times New Roman" w:hAnsi="Times New Roman" w:cs="Times New Roman"/>
          <w:bCs/>
          <w:sz w:val="28"/>
          <w:szCs w:val="28"/>
        </w:rPr>
        <w:t>;</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Едином портале </w:t>
      </w:r>
      <w:r w:rsidRPr="00FF0D55">
        <w:rPr>
          <w:rFonts w:ascii="Times New Roman" w:hAnsi="Times New Roman" w:cs="Times New Roman"/>
          <w:sz w:val="28"/>
          <w:szCs w:val="28"/>
        </w:rPr>
        <w:t>государственных и муниципальных услуг (функций)</w:t>
      </w:r>
      <w:r w:rsidRPr="00FF0D55">
        <w:rPr>
          <w:rFonts w:ascii="Times New Roman" w:hAnsi="Times New Roman" w:cs="Times New Roman"/>
          <w:bCs/>
          <w:sz w:val="28"/>
          <w:szCs w:val="28"/>
        </w:rPr>
        <w:t>;</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w:t>
      </w:r>
      <w:r w:rsidRPr="00FF0D55">
        <w:rPr>
          <w:rFonts w:ascii="Times New Roman" w:hAnsi="Times New Roman" w:cs="Times New Roman"/>
          <w:sz w:val="28"/>
          <w:szCs w:val="28"/>
        </w:rPr>
        <w:t>Портале Кировской области</w:t>
      </w:r>
      <w:r w:rsidRPr="00FF0D55">
        <w:rPr>
          <w:rFonts w:ascii="Times New Roman" w:hAnsi="Times New Roman" w:cs="Times New Roman"/>
          <w:bCs/>
          <w:sz w:val="28"/>
          <w:szCs w:val="28"/>
        </w:rPr>
        <w:t>.</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Также справочную информацию можно получить:</w:t>
      </w:r>
    </w:p>
    <w:p w:rsidR="00A0681D" w:rsidRPr="00FF0D55" w:rsidRDefault="00A0681D" w:rsidP="00FF0D55">
      <w:pPr>
        <w:tabs>
          <w:tab w:val="left" w:pos="9072"/>
        </w:tabs>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 телефону.</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«Приватизация жилищного фонда на территории муниципального образования» (далее - муниципальная услуга).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2.2.Наименование органа, предоставляющего муниципальную услугу</w:t>
      </w:r>
    </w:p>
    <w:p w:rsidR="00A0681D"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r w:rsidR="00A0681D" w:rsidRPr="00FF0D55">
        <w:rPr>
          <w:rFonts w:ascii="Times New Roman" w:hAnsi="Times New Roman" w:cs="Times New Roman"/>
          <w:sz w:val="28"/>
          <w:szCs w:val="28"/>
        </w:rPr>
        <w:t xml:space="preserve"> сельское поселение Нагорского района Кировской области</w:t>
      </w:r>
      <w:r w:rsidRPr="00FF0D55">
        <w:rPr>
          <w:rFonts w:ascii="Times New Roman" w:hAnsi="Times New Roman" w:cs="Times New Roman"/>
          <w:sz w:val="28"/>
          <w:szCs w:val="28"/>
        </w:rPr>
        <w:t xml:space="preserve"> (далее - администрация)</w:t>
      </w:r>
      <w:r w:rsidR="00A0681D" w:rsidRPr="00FF0D55">
        <w:rPr>
          <w:rFonts w:ascii="Times New Roman" w:hAnsi="Times New Roman" w:cs="Times New Roman"/>
          <w:sz w:val="28"/>
          <w:szCs w:val="28"/>
        </w:rPr>
        <w:t xml:space="preserve"> при участии БУ Бюро по приватизации жилья в Нагорском районе.</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rsidR="00F43669" w:rsidRPr="00FF0D55" w:rsidRDefault="00A0681D" w:rsidP="00FF0D55">
      <w:pPr>
        <w:pStyle w:val="ConsPlusNormal"/>
        <w:ind w:firstLine="709"/>
        <w:jc w:val="both"/>
        <w:rPr>
          <w:rFonts w:ascii="Times New Roman" w:hAnsi="Times New Roman" w:cs="Times New Roman"/>
          <w:b/>
          <w:sz w:val="28"/>
          <w:szCs w:val="28"/>
        </w:rPr>
      </w:pPr>
      <w:bookmarkStart w:id="1" w:name="Par67"/>
      <w:bookmarkEnd w:id="1"/>
      <w:r w:rsidRPr="00FF0D55">
        <w:rPr>
          <w:rFonts w:ascii="Times New Roman" w:eastAsia="Times New Roman" w:hAnsi="Times New Roman" w:cs="Times New Roman"/>
          <w:sz w:val="28"/>
          <w:szCs w:val="28"/>
        </w:rPr>
        <w:t>Срок предоставления муниципальной услуги составляет не более двух месяцев со дня регистрации заявления. В случае передачи документов через многофункциональный центр срок исчисляется со дня регистрации заявления в Бюро приватизации жилья.</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rsidR="00F43669" w:rsidRPr="00FF0D55" w:rsidRDefault="00F43669" w:rsidP="00FF0D55">
      <w:pPr>
        <w:pStyle w:val="ConsPlusNormal"/>
        <w:ind w:firstLine="720"/>
        <w:jc w:val="both"/>
        <w:rPr>
          <w:rFonts w:ascii="Times New Roman" w:hAnsi="Times New Roman" w:cs="Times New Roman"/>
          <w:b/>
          <w:sz w:val="28"/>
          <w:szCs w:val="28"/>
        </w:rPr>
      </w:pPr>
    </w:p>
    <w:p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2"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2"/>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2.6.1.2. Заявление установленной формы (</w:t>
      </w:r>
      <w:hyperlink w:anchor="sub_1002" w:history="1">
        <w:r w:rsidRPr="00FF0D55">
          <w:rPr>
            <w:rFonts w:ascii="Times New Roman" w:hAnsi="Times New Roman" w:cs="Times New Roman"/>
            <w:sz w:val="28"/>
            <w:szCs w:val="28"/>
          </w:rPr>
          <w:t>приложение № 2</w:t>
        </w:r>
      </w:hyperlink>
      <w:r w:rsidRPr="00FF0D55">
        <w:rPr>
          <w:rFonts w:ascii="Times New Roman" w:hAnsi="Times New Roman" w:cs="Times New Roman"/>
          <w:sz w:val="28"/>
          <w:szCs w:val="28"/>
        </w:rPr>
        <w:t>)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Бюро по приватизации жилья в Нагорском районе,  представляют нотариально удостоверенное заявление об отказе от участия в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кадастровый паспорт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2.6.1.10. Справка с места жительства о составе семьи;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2.6.1.11. Справки о регистрации по месту жительства, в случае проживания за пределами территории МО </w:t>
      </w:r>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r w:rsidRPr="00FF0D55">
        <w:rPr>
          <w:rFonts w:ascii="Times New Roman" w:hAnsi="Times New Roman" w:cs="Times New Roman"/>
          <w:sz w:val="28"/>
          <w:szCs w:val="28"/>
        </w:rPr>
        <w:t xml:space="preserve"> сельское поселение в период с 11.07.1991 по момент обращения с заявлением о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2.6.1.12. Справка о реализации ранее права на приватизацию на территории МО </w:t>
      </w:r>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r w:rsidRPr="00FF0D55">
        <w:rPr>
          <w:rFonts w:ascii="Times New Roman" w:hAnsi="Times New Roman" w:cs="Times New Roman"/>
          <w:sz w:val="28"/>
          <w:szCs w:val="28"/>
        </w:rPr>
        <w:t xml:space="preserve"> сельское поселение и за его пределами;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2.6.1.13. Справка о правах на жилые помещения (доли), зарегистрированных до 1998 года;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2.6.1.14. Документ, подтверждающий полномочия представителя, опекуна, попечителя;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2.6.1.15. Страховое свидетельство государственного пенсионного страхования;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2.6.1.16.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2.6.1.17.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r w:rsidR="00E73D1C" w:rsidRPr="00E73D1C">
        <w:rPr>
          <w:rFonts w:ascii="Times New Roman" w:eastAsia="Times New Roman" w:hAnsi="Times New Roman" w:cs="Calibri"/>
          <w:kern w:val="1"/>
          <w:sz w:val="28"/>
          <w:szCs w:val="28"/>
        </w:rPr>
        <w:t>Чеглаковского</w:t>
      </w:r>
      <w:r w:rsidRPr="00FF0D55">
        <w:rPr>
          <w:rFonts w:ascii="Times New Roman" w:eastAsiaTheme="minorHAnsi" w:hAnsi="Times New Roman" w:cs="Times New Roman"/>
          <w:sz w:val="28"/>
          <w:szCs w:val="28"/>
        </w:rPr>
        <w:t xml:space="preserve"> сельского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w:t>
      </w:r>
      <w:r>
        <w:rPr>
          <w:rFonts w:ascii="Times New Roman" w:hAnsi="Times New Roman" w:cs="Times New Roman"/>
        </w:rPr>
        <w:t xml:space="preserve"> </w:t>
      </w:r>
      <w:r>
        <w:rPr>
          <w:rFonts w:ascii="Times New Roman" w:hAnsi="Times New Roman" w:cs="Times New Roman"/>
          <w:sz w:val="28"/>
          <w:szCs w:val="28"/>
        </w:rPr>
        <w:t>в том числе подтверждающих внесение заявителем платы за предоставление муниципальных услуг</w:t>
      </w:r>
      <w:r>
        <w:rPr>
          <w:rFonts w:ascii="Times New Roman" w:hAnsi="Times New Roman" w:cs="Times New Roman"/>
        </w:rPr>
        <w:t>,</w:t>
      </w:r>
      <w:r>
        <w:rPr>
          <w:rFonts w:ascii="Times New Roman" w:hAnsi="Times New Roman" w:cs="Times New Roman"/>
          <w:sz w:val="28"/>
          <w:szCs w:val="28"/>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color w:val="000000"/>
          <w:sz w:val="28"/>
          <w:szCs w:val="28"/>
        </w:rPr>
        <w:t xml:space="preserve">предусмотренных </w:t>
      </w:r>
      <w:hyperlink r:id="rId7" w:anchor="P42" w:history="1">
        <w:r>
          <w:rPr>
            <w:rStyle w:val="a8"/>
            <w:rFonts w:ascii="Times New Roman" w:hAnsi="Times New Roman" w:cs="Times New Roman"/>
            <w:color w:val="000000"/>
            <w:sz w:val="28"/>
            <w:szCs w:val="28"/>
          </w:rPr>
          <w:t>частью 1 статьи 1</w:t>
        </w:r>
      </w:hyperlink>
      <w:r>
        <w:rPr>
          <w:rFonts w:ascii="Times New Roman" w:hAnsi="Times New Roman" w:cs="Times New Roman"/>
          <w:sz w:val="28"/>
          <w:szCs w:val="28"/>
        </w:rPr>
        <w:t xml:space="preserve"> Федерального закона от 27.07.2010 № 210 –ФЗ «Об организации предоставления государственных и муниципальных услуг» муниципальных услуг, в соответствии с нормативными </w:t>
      </w:r>
      <w:r>
        <w:rPr>
          <w:rFonts w:ascii="Times New Roman" w:hAnsi="Times New Roman" w:cs="Times New Roman"/>
          <w:color w:val="000000"/>
          <w:sz w:val="28"/>
          <w:szCs w:val="28"/>
        </w:rPr>
        <w:t xml:space="preserve">правовыми </w:t>
      </w:r>
      <w:hyperlink r:id="rId8" w:history="1">
        <w:r>
          <w:rPr>
            <w:rStyle w:val="a8"/>
            <w:rFonts w:ascii="Times New Roman" w:hAnsi="Times New Roman" w:cs="Times New Roman"/>
            <w:color w:val="000000"/>
            <w:sz w:val="28"/>
            <w:szCs w:val="28"/>
          </w:rPr>
          <w:t>актами</w:t>
        </w:r>
      </w:hyperlink>
      <w:r>
        <w:rPr>
          <w:rFonts w:ascii="Times New Roman" w:hAnsi="Times New Roman" w:cs="Times New Roman"/>
          <w:color w:val="000000"/>
          <w:sz w:val="28"/>
          <w:szCs w:val="28"/>
        </w:rPr>
        <w:t xml:space="preserve"> Российской</w:t>
      </w:r>
      <w:r>
        <w:rPr>
          <w:rFonts w:ascii="Times New Roman" w:hAnsi="Times New Roman" w:cs="Times New Roman"/>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27.07.2010 №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Pr>
          <w:rFonts w:ascii="Times New Roman" w:hAnsi="Times New Roman" w:cs="Times New Roman"/>
          <w:color w:val="000000"/>
          <w:sz w:val="28"/>
          <w:szCs w:val="28"/>
        </w:rPr>
        <w:t xml:space="preserve">указанные в </w:t>
      </w:r>
      <w:hyperlink r:id="rId9" w:history="1">
        <w:r>
          <w:rPr>
            <w:rStyle w:val="a8"/>
            <w:rFonts w:ascii="Times New Roman" w:hAnsi="Times New Roman" w:cs="Times New Roman"/>
            <w:color w:val="000000"/>
            <w:sz w:val="28"/>
            <w:szCs w:val="28"/>
          </w:rPr>
          <w:t>части 1 статьи 9</w:t>
        </w:r>
      </w:hyperlink>
      <w:r>
        <w:rPr>
          <w:rFonts w:ascii="Times New Roman" w:hAnsi="Times New Roman" w:cs="Times New Roman"/>
          <w:color w:val="000000"/>
          <w:sz w:val="28"/>
          <w:szCs w:val="28"/>
        </w:rPr>
        <w:t xml:space="preserve"> Федерального закона от 27.07.2010 № 210 –ФЗ «Об организации</w:t>
      </w:r>
      <w:r>
        <w:rPr>
          <w:rFonts w:ascii="Times New Roman" w:hAnsi="Times New Roman" w:cs="Times New Roman"/>
          <w:sz w:val="28"/>
          <w:szCs w:val="28"/>
        </w:rPr>
        <w:t xml:space="preserve"> предоставления государственных и муниципальных услуг», </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084B" w:rsidRDefault="000D084B" w:rsidP="000D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Pr>
          <w:rFonts w:ascii="Times New Roman" w:hAnsi="Times New Roman" w:cs="Times New Roman"/>
          <w:color w:val="000000"/>
          <w:sz w:val="28"/>
          <w:szCs w:val="28"/>
        </w:rPr>
        <w:t xml:space="preserve">предусмотренной </w:t>
      </w:r>
      <w:hyperlink r:id="rId10" w:anchor="P594" w:history="1">
        <w:r>
          <w:rPr>
            <w:rStyle w:val="a8"/>
            <w:rFonts w:ascii="Times New Roman" w:hAnsi="Times New Roman" w:cs="Times New Roman"/>
            <w:color w:val="000000"/>
            <w:sz w:val="28"/>
            <w:szCs w:val="28"/>
          </w:rPr>
          <w:t>частью 1.1 статьи 16</w:t>
        </w:r>
      </w:hyperlink>
      <w:r>
        <w:rPr>
          <w:rFonts w:ascii="Times New Roman" w:hAnsi="Times New Roman" w:cs="Times New Roman"/>
          <w:color w:val="000000"/>
          <w:sz w:val="28"/>
          <w:szCs w:val="28"/>
        </w:rPr>
        <w:t xml:space="preserve"> Федерального</w:t>
      </w:r>
      <w:r>
        <w:rPr>
          <w:rFonts w:ascii="Times New Roman" w:hAnsi="Times New Roman" w:cs="Times New Roman"/>
          <w:sz w:val="28"/>
          <w:szCs w:val="28"/>
        </w:rPr>
        <w:t xml:space="preserve">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Pr>
          <w:rFonts w:ascii="Times New Roman" w:hAnsi="Times New Roman" w:cs="Times New Roman"/>
          <w:color w:val="000000"/>
          <w:sz w:val="28"/>
          <w:szCs w:val="28"/>
        </w:rPr>
        <w:t xml:space="preserve">предусмотренной </w:t>
      </w:r>
      <w:hyperlink r:id="rId11" w:anchor="P594" w:history="1">
        <w:r>
          <w:rPr>
            <w:rStyle w:val="a8"/>
            <w:rFonts w:ascii="Times New Roman" w:hAnsi="Times New Roman" w:cs="Times New Roman"/>
            <w:color w:val="000000"/>
            <w:sz w:val="28"/>
            <w:szCs w:val="28"/>
          </w:rPr>
          <w:t>частью 1.1 статьи 16</w:t>
        </w:r>
      </w:hyperlink>
      <w:r>
        <w:rPr>
          <w:rFonts w:ascii="Times New Roman" w:hAnsi="Times New Roman" w:cs="Times New Roman"/>
          <w:color w:val="000000"/>
          <w:sz w:val="28"/>
          <w:szCs w:val="28"/>
        </w:rPr>
        <w:t xml:space="preserve"> Федерального закона от 27.07.2010 № 210 –ФЗ «Об организации предоставления государственных и муниципальных услуг», уведомляется </w:t>
      </w:r>
      <w:r>
        <w:rPr>
          <w:rFonts w:ascii="Times New Roman" w:hAnsi="Times New Roman" w:cs="Times New Roman"/>
          <w:sz w:val="28"/>
          <w:szCs w:val="28"/>
        </w:rPr>
        <w:t>заявитель, а также приносятся извинения за доставленные неудобства;</w:t>
      </w:r>
    </w:p>
    <w:p w:rsidR="000D084B" w:rsidRDefault="000D084B" w:rsidP="000D084B">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2.7.4. Документы исполнены карандашом.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w:t>
      </w:r>
      <w:r w:rsidR="00D75C2B" w:rsidRPr="00FF0D55">
        <w:rPr>
          <w:rFonts w:ascii="Times New Roman" w:hAnsi="Times New Roman" w:cs="Times New Roman"/>
          <w:sz w:val="28"/>
          <w:szCs w:val="28"/>
        </w:rPr>
        <w:t>5</w:t>
      </w:r>
      <w:r w:rsidRPr="00FF0D55">
        <w:rPr>
          <w:rFonts w:ascii="Times New Roman" w:hAnsi="Times New Roman" w:cs="Times New Roman"/>
          <w:sz w:val="28"/>
          <w:szCs w:val="28"/>
        </w:rPr>
        <w:t>. С заявлением обратилось ненадлежащее лицо.</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bookmarkStart w:id="3" w:name="Par104"/>
      <w:bookmarkEnd w:id="3"/>
      <w:r w:rsidRPr="00FF0D55">
        <w:rPr>
          <w:rFonts w:ascii="Times New Roman" w:hAnsi="Times New Roman" w:cs="Times New Roman"/>
          <w:sz w:val="28"/>
          <w:szCs w:val="28"/>
        </w:rPr>
        <w:t>2.8.1. Перечень оснований для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bookmarkStart w:id="4" w:name="P89"/>
      <w:bookmarkStart w:id="5" w:name="P92"/>
      <w:bookmarkStart w:id="6" w:name="P96"/>
      <w:bookmarkEnd w:id="4"/>
      <w:bookmarkEnd w:id="5"/>
      <w:bookmarkEnd w:id="6"/>
      <w:r w:rsidRPr="00FF0D55">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FF0D55" w:rsidRDefault="00F43669" w:rsidP="00FF0D55">
      <w:pPr>
        <w:spacing w:after="0" w:line="240" w:lineRule="auto"/>
        <w:ind w:firstLine="709"/>
        <w:jc w:val="both"/>
        <w:rPr>
          <w:rFonts w:ascii="Times New Roman" w:hAnsi="Times New Roman" w:cs="Times New Roman"/>
          <w:b/>
          <w:sz w:val="28"/>
          <w:szCs w:val="28"/>
        </w:rPr>
      </w:pPr>
    </w:p>
    <w:p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FF0D55">
        <w:rPr>
          <w:rFonts w:ascii="Times New Roman" w:hAnsi="Times New Roman" w:cs="Times New Roman"/>
          <w:sz w:val="28"/>
          <w:szCs w:val="28"/>
        </w:rPr>
        <w:t>1 дня</w:t>
      </w:r>
      <w:r w:rsidRPr="00FF0D55">
        <w:rPr>
          <w:rFonts w:ascii="Times New Roman" w:hAnsi="Times New Roman" w:cs="Times New Roman"/>
          <w:sz w:val="28"/>
          <w:szCs w:val="28"/>
        </w:rPr>
        <w:t xml:space="preserve">.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течение</w:t>
      </w:r>
      <w:r w:rsidRPr="00FF0D55">
        <w:rPr>
          <w:rFonts w:ascii="Times New Roman" w:hAnsi="Times New Roman" w:cs="Times New Roman"/>
          <w:i/>
          <w:sz w:val="28"/>
          <w:szCs w:val="28"/>
        </w:rPr>
        <w:t xml:space="preserve"> </w:t>
      </w:r>
      <w:r w:rsidR="00317D43" w:rsidRPr="00FF0D55">
        <w:rPr>
          <w:rFonts w:ascii="Times New Roman" w:hAnsi="Times New Roman" w:cs="Times New Roman"/>
          <w:i/>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2.13.Требования к помещениям для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FF0D55" w:rsidRDefault="00E73A83"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2.14.Показатели доступности и качества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2.14.3. Получение муниципальной услуги по экстерриториальному принципу невозможно.</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FF0D55" w:rsidRDefault="00F43669" w:rsidP="00FF0D55">
      <w:pPr>
        <w:pStyle w:val="ConsPlusTitle"/>
        <w:ind w:firstLine="720"/>
        <w:jc w:val="both"/>
        <w:rPr>
          <w:rFonts w:ascii="Times New Roman" w:hAnsi="Times New Roman" w:cs="Times New Roman"/>
          <w:sz w:val="28"/>
          <w:szCs w:val="28"/>
        </w:rPr>
      </w:pPr>
      <w:bookmarkStart w:id="7" w:name="Par162"/>
      <w:bookmarkEnd w:id="7"/>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3.1. Описание последовательности действий при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rsidR="00F43669" w:rsidRPr="00FF0D55" w:rsidRDefault="00F43669" w:rsidP="00FF0D55">
      <w:pPr>
        <w:pStyle w:val="ConsPlusTitle"/>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749EB" w:rsidRPr="00FF0D55" w:rsidRDefault="004749EB" w:rsidP="00FF0D55">
      <w:pPr>
        <w:pStyle w:val="ConsPlusNormal"/>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превышать </w:t>
      </w:r>
      <w:r w:rsidR="002D44D2"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дня с момента поступления заявления и документов.</w:t>
      </w:r>
    </w:p>
    <w:p w:rsidR="00F43669" w:rsidRPr="00FF0D55" w:rsidRDefault="00F43669" w:rsidP="00FF0D55">
      <w:pPr>
        <w:pStyle w:val="ConsPlusTitle"/>
        <w:ind w:firstLine="720"/>
        <w:jc w:val="both"/>
        <w:rPr>
          <w:rFonts w:ascii="Times New Roman" w:hAnsi="Times New Roman" w:cs="Times New Roman"/>
          <w:sz w:val="28"/>
          <w:szCs w:val="28"/>
        </w:rPr>
      </w:pPr>
      <w:bookmarkStart w:id="8" w:name="Par179"/>
      <w:bookmarkEnd w:id="8"/>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4749EB" w:rsidRPr="00FF0D55">
        <w:rPr>
          <w:rFonts w:ascii="Times New Roman" w:hAnsi="Times New Roman" w:cs="Times New Roman"/>
          <w:sz w:val="28"/>
          <w:szCs w:val="28"/>
        </w:rPr>
        <w:t xml:space="preserve">30 </w:t>
      </w:r>
      <w:r w:rsidRPr="00FF0D55">
        <w:rPr>
          <w:rFonts w:ascii="Times New Roman" w:hAnsi="Times New Roman" w:cs="Times New Roman"/>
          <w:sz w:val="28"/>
          <w:szCs w:val="28"/>
        </w:rPr>
        <w:t xml:space="preserve">дней со дня его поступления в </w:t>
      </w:r>
      <w:r w:rsidR="004749EB" w:rsidRPr="00FF0D55">
        <w:rPr>
          <w:rFonts w:ascii="Times New Roman" w:hAnsi="Times New Roman" w:cs="Times New Roman"/>
          <w:sz w:val="28"/>
          <w:szCs w:val="28"/>
        </w:rPr>
        <w:t>Бюро по инвентаризации</w:t>
      </w:r>
      <w:r w:rsidRPr="00FF0D55">
        <w:rPr>
          <w:rFonts w:ascii="Times New Roman" w:hAnsi="Times New Roman" w:cs="Times New Roman"/>
          <w:sz w:val="28"/>
          <w:szCs w:val="28"/>
        </w:rPr>
        <w:t xml:space="preserve"> </w:t>
      </w:r>
      <w:r w:rsidR="004749EB" w:rsidRPr="00FF0D55">
        <w:rPr>
          <w:rFonts w:ascii="Times New Roman" w:hAnsi="Times New Roman" w:cs="Times New Roman"/>
          <w:sz w:val="28"/>
          <w:szCs w:val="28"/>
        </w:rPr>
        <w:t xml:space="preserve">жилья </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превышать </w:t>
      </w:r>
      <w:r w:rsidR="00B42B0C" w:rsidRPr="00FF0D55">
        <w:rPr>
          <w:rFonts w:ascii="Times New Roman" w:hAnsi="Times New Roman" w:cs="Times New Roman"/>
          <w:sz w:val="28"/>
          <w:szCs w:val="28"/>
        </w:rPr>
        <w:t>40 дней</w:t>
      </w:r>
      <w:r w:rsidRPr="00FF0D55">
        <w:rPr>
          <w:rFonts w:ascii="Times New Roman" w:hAnsi="Times New Roman" w:cs="Times New Roman"/>
          <w:sz w:val="28"/>
          <w:szCs w:val="28"/>
        </w:rPr>
        <w:t xml:space="preserve"> со дня поступления заявления в </w:t>
      </w:r>
      <w:r w:rsidR="00B42B0C" w:rsidRPr="00FF0D55">
        <w:rPr>
          <w:rFonts w:ascii="Times New Roman" w:hAnsi="Times New Roman" w:cs="Times New Roman"/>
          <w:sz w:val="28"/>
          <w:szCs w:val="28"/>
        </w:rPr>
        <w:t>Бюро по инвентаризации жилья</w:t>
      </w:r>
      <w:r w:rsidRPr="00FF0D55">
        <w:rPr>
          <w:rFonts w:ascii="Times New Roman" w:hAnsi="Times New Roman" w:cs="Times New Roman"/>
          <w:sz w:val="28"/>
          <w:szCs w:val="28"/>
        </w:rPr>
        <w:t>.</w:t>
      </w:r>
    </w:p>
    <w:p w:rsidR="00F43669" w:rsidRPr="00FF0D55" w:rsidRDefault="00F43669" w:rsidP="00FF0D55">
      <w:pPr>
        <w:pStyle w:val="ConsPlusNormal"/>
        <w:ind w:firstLine="709"/>
        <w:jc w:val="both"/>
        <w:rPr>
          <w:rFonts w:ascii="Times New Roman" w:hAnsi="Times New Roman" w:cs="Times New Roman"/>
          <w:b/>
          <w:sz w:val="28"/>
          <w:szCs w:val="28"/>
        </w:rPr>
      </w:pPr>
      <w:bookmarkStart w:id="9" w:name="Par187"/>
      <w:bookmarkEnd w:id="9"/>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течение </w:t>
      </w:r>
      <w:r w:rsidR="00B42B0C" w:rsidRPr="00FF0D55">
        <w:rPr>
          <w:rFonts w:ascii="Times New Roman" w:hAnsi="Times New Roman" w:cs="Times New Roman"/>
          <w:bCs/>
          <w:sz w:val="28"/>
          <w:szCs w:val="28"/>
        </w:rPr>
        <w:t>3</w:t>
      </w:r>
      <w:r w:rsidRPr="00FF0D55">
        <w:rPr>
          <w:rFonts w:ascii="Times New Roman" w:hAnsi="Times New Roman" w:cs="Times New Roman"/>
          <w:bCs/>
          <w:sz w:val="28"/>
          <w:szCs w:val="28"/>
        </w:rPr>
        <w:t>дней с момента поступления заявления об отзыве.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составляет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рабочих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FB66C0" w:rsidRPr="00FF0D55" w:rsidRDefault="00FB66C0"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течение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заявления об отзыве.</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pStyle w:val="ConsPlusTitle"/>
        <w:ind w:firstLine="709"/>
        <w:jc w:val="center"/>
        <w:outlineLvl w:val="1"/>
        <w:rPr>
          <w:rFonts w:ascii="Times New Roman" w:hAnsi="Times New Roman" w:cs="Times New Roman"/>
          <w:sz w:val="28"/>
          <w:szCs w:val="28"/>
        </w:rPr>
      </w:pPr>
      <w:r w:rsidRPr="00FF0D55">
        <w:rPr>
          <w:rFonts w:ascii="Times New Roman" w:hAnsi="Times New Roman" w:cs="Times New Roman"/>
          <w:sz w:val="28"/>
          <w:szCs w:val="28"/>
        </w:rPr>
        <w:t>4. Формы контроля за предоставлением муниципальной услуги</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4.1. Порядок осуществления текущего контроля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4.2.3. Проверки могут быть плановыми и внеплановыми.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4.2.7. Проверка осуществляется на основании распоряжения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0" w:name="P255"/>
      <w:bookmarkEnd w:id="10"/>
    </w:p>
    <w:p w:rsidR="00BB0F51" w:rsidRPr="00FF0D55" w:rsidRDefault="00C60561" w:rsidP="00FF0D55">
      <w:pPr>
        <w:spacing w:after="0" w:line="240" w:lineRule="auto"/>
        <w:jc w:val="center"/>
        <w:rPr>
          <w:rFonts w:ascii="Times New Roman" w:eastAsia="Times New Roman" w:hAnsi="Times New Roman" w:cs="Times New Roman"/>
          <w:b/>
          <w:bCs/>
          <w:iCs/>
          <w:sz w:val="28"/>
          <w:szCs w:val="28"/>
        </w:rPr>
      </w:pPr>
      <w:r w:rsidRPr="00FF0D55">
        <w:rPr>
          <w:rFonts w:ascii="Times New Roman" w:hAnsi="Times New Roman" w:cs="Times New Roman"/>
          <w:b/>
          <w:bCs/>
          <w:sz w:val="28"/>
          <w:szCs w:val="28"/>
        </w:rPr>
        <w:t xml:space="preserve">5. </w:t>
      </w:r>
      <w:r w:rsidR="00BB0F51" w:rsidRPr="00FF0D55">
        <w:rPr>
          <w:rFonts w:ascii="Times New Roman" w:eastAsia="Times New Roman" w:hAnsi="Times New Roman" w:cs="Times New Roman"/>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FF0D55"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основания для принятия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sidR="009C7D54">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Pr="00FF0D55" w:rsidRDefault="00FF0D55" w:rsidP="00FF0D5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4618D7" w:rsidRDefault="004618D7" w:rsidP="00FF0D55">
      <w:pPr>
        <w:pStyle w:val="ConsPlusNormal"/>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1" w:name="_GoBack"/>
      <w:bookmarkEnd w:id="11"/>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123E60" w:rsidRDefault="00C60561" w:rsidP="00C60561">
      <w:pPr>
        <w:pStyle w:val="ConsPlusNonformat"/>
        <w:jc w:val="center"/>
        <w:rPr>
          <w:rFonts w:ascii="Times New Roman" w:hAnsi="Times New Roman" w:cs="Times New Roman"/>
          <w:b/>
          <w:sz w:val="28"/>
          <w:szCs w:val="28"/>
        </w:rPr>
      </w:pPr>
      <w:bookmarkStart w:id="12" w:name="Par291"/>
      <w:bookmarkEnd w:id="12"/>
      <w:r w:rsidRPr="00123E6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наниматель ______________________________________________________,</w:t>
      </w:r>
    </w:p>
    <w:p w:rsidR="00C60561" w:rsidRPr="00123E60" w:rsidRDefault="00C60561" w:rsidP="00C60561">
      <w:pPr>
        <w:pStyle w:val="ConsPlusNonformat"/>
        <w:jc w:val="center"/>
        <w:rPr>
          <w:rFonts w:ascii="Times New Roman" w:hAnsi="Times New Roman" w:cs="Times New Roman"/>
          <w:sz w:val="28"/>
          <w:szCs w:val="28"/>
          <w:vertAlign w:val="superscript"/>
        </w:rPr>
      </w:pPr>
      <w:r w:rsidRPr="00123E60">
        <w:rPr>
          <w:rFonts w:ascii="Times New Roman" w:hAnsi="Times New Roman" w:cs="Times New Roman"/>
          <w:sz w:val="28"/>
          <w:szCs w:val="28"/>
          <w:vertAlign w:val="superscript"/>
        </w:rPr>
        <w:t>(полностью фамилия, имя, отчество)</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проживающий по адресу: __________</w:t>
      </w:r>
      <w:r w:rsidRPr="00AA4607">
        <w:rPr>
          <w:rFonts w:ascii="Times New Roman" w:hAnsi="Times New Roman" w:cs="Times New Roman"/>
          <w:sz w:val="28"/>
          <w:szCs w:val="28"/>
        </w:rPr>
        <w:t>, ул. ___</w:t>
      </w:r>
      <w:r>
        <w:rPr>
          <w:rFonts w:ascii="Times New Roman" w:hAnsi="Times New Roman" w:cs="Times New Roman"/>
          <w:sz w:val="28"/>
          <w:szCs w:val="28"/>
        </w:rPr>
        <w:t>_</w:t>
      </w:r>
      <w:r w:rsidRPr="00AA4607">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дом </w:t>
      </w:r>
      <w:r>
        <w:rPr>
          <w:rFonts w:ascii="Times New Roman" w:hAnsi="Times New Roman" w:cs="Times New Roman"/>
          <w:sz w:val="28"/>
          <w:szCs w:val="28"/>
        </w:rPr>
        <w:t>№</w:t>
      </w:r>
      <w:r w:rsidRPr="00AA4607">
        <w:rPr>
          <w:rFonts w:ascii="Times New Roman" w:hAnsi="Times New Roman" w:cs="Times New Roman"/>
          <w:sz w:val="28"/>
          <w:szCs w:val="28"/>
        </w:rPr>
        <w:t xml:space="preserve"> _____, корпус </w:t>
      </w:r>
      <w:r>
        <w:rPr>
          <w:rFonts w:ascii="Times New Roman" w:hAnsi="Times New Roman" w:cs="Times New Roman"/>
          <w:sz w:val="28"/>
          <w:szCs w:val="28"/>
        </w:rPr>
        <w:t>№</w:t>
      </w:r>
      <w:r w:rsidRPr="00AA4607">
        <w:rPr>
          <w:rFonts w:ascii="Times New Roman" w:hAnsi="Times New Roman" w:cs="Times New Roman"/>
          <w:sz w:val="28"/>
          <w:szCs w:val="28"/>
        </w:rPr>
        <w:t xml:space="preserve"> _____, квартира </w:t>
      </w:r>
      <w:r>
        <w:rPr>
          <w:rFonts w:ascii="Times New Roman" w:hAnsi="Times New Roman" w:cs="Times New Roman"/>
          <w:sz w:val="28"/>
          <w:szCs w:val="28"/>
        </w:rPr>
        <w:t>№</w:t>
      </w:r>
      <w:r w:rsidRPr="00AA4607">
        <w:rPr>
          <w:rFonts w:ascii="Times New Roman" w:hAnsi="Times New Roman" w:cs="Times New Roman"/>
          <w:sz w:val="28"/>
          <w:szCs w:val="28"/>
        </w:rPr>
        <w:t xml:space="preserve"> ______, тел. (дом.): _____</w:t>
      </w:r>
      <w:r>
        <w:rPr>
          <w:rFonts w:ascii="Times New Roman" w:hAnsi="Times New Roman" w:cs="Times New Roman"/>
          <w:sz w:val="28"/>
          <w:szCs w:val="28"/>
        </w:rPr>
        <w:t>__________</w:t>
      </w:r>
      <w:r w:rsidRPr="00AA4607">
        <w:rPr>
          <w:rFonts w:ascii="Times New Roman" w:hAnsi="Times New Roman" w:cs="Times New Roman"/>
          <w:sz w:val="28"/>
          <w:szCs w:val="28"/>
        </w:rPr>
        <w:t>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тел. (раб.): _________,</w:t>
      </w:r>
    </w:p>
    <w:p w:rsidR="00C60561" w:rsidRPr="00123E60" w:rsidRDefault="00C60561" w:rsidP="00C60561">
      <w:pPr>
        <w:pStyle w:val="ConsPlusNonformat"/>
        <w:jc w:val="center"/>
        <w:rPr>
          <w:rFonts w:ascii="Times New Roman" w:hAnsi="Times New Roman" w:cs="Times New Roman"/>
          <w:sz w:val="28"/>
          <w:szCs w:val="28"/>
          <w:vertAlign w:val="superscript"/>
        </w:rPr>
      </w:pPr>
      <w:r w:rsidRPr="00AA4607">
        <w:rPr>
          <w:rFonts w:ascii="Times New Roman" w:hAnsi="Times New Roman" w:cs="Times New Roman"/>
          <w:sz w:val="28"/>
          <w:szCs w:val="28"/>
        </w:rPr>
        <w:t>прошу передать в собственность ____________________________________________</w:t>
      </w:r>
      <w:r w:rsidRPr="00123E60">
        <w:rPr>
          <w:rFonts w:ascii="Times New Roman" w:hAnsi="Times New Roman" w:cs="Times New Roman"/>
          <w:sz w:val="28"/>
          <w:szCs w:val="28"/>
          <w:vertAlign w:val="superscript"/>
        </w:rPr>
        <w:t>(отдельно 1-, 2-, 3-комнатную квартиру или 1, 2 комнаты и т.п.)</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общей площадью _______ кв. метров, в том числе жилой площадью _____ кв.</w:t>
      </w:r>
      <w:r>
        <w:rPr>
          <w:rFonts w:ascii="Times New Roman" w:hAnsi="Times New Roman" w:cs="Times New Roman"/>
          <w:sz w:val="28"/>
          <w:szCs w:val="28"/>
        </w:rPr>
        <w:t>м</w:t>
      </w:r>
      <w:r w:rsidRPr="00AA4607">
        <w:rPr>
          <w:rFonts w:ascii="Times New Roman" w:hAnsi="Times New Roman" w:cs="Times New Roman"/>
          <w:sz w:val="28"/>
          <w:szCs w:val="28"/>
        </w:rPr>
        <w:t>.</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Если квартира коммунальная, то в квартире еще комнат </w:t>
      </w:r>
      <w:r>
        <w:rPr>
          <w:rFonts w:ascii="Times New Roman" w:hAnsi="Times New Roman" w:cs="Times New Roman"/>
          <w:sz w:val="28"/>
          <w:szCs w:val="28"/>
        </w:rPr>
        <w:t>_</w:t>
      </w:r>
      <w:r w:rsidRPr="00AA4607">
        <w:rPr>
          <w:rFonts w:ascii="Times New Roman" w:hAnsi="Times New Roman" w:cs="Times New Roman"/>
          <w:sz w:val="28"/>
          <w:szCs w:val="28"/>
        </w:rPr>
        <w:t>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Дом находится в ведении 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указанной жилой площади я проживаю с _________________ года на основании</w:t>
      </w:r>
      <w:r>
        <w:rPr>
          <w:rFonts w:ascii="Times New Roman" w:hAnsi="Times New Roman" w:cs="Times New Roman"/>
          <w:sz w:val="28"/>
          <w:szCs w:val="28"/>
        </w:rPr>
        <w:t xml:space="preserve"> _______________________________________________________________</w:t>
      </w:r>
    </w:p>
    <w:p w:rsidR="00C60561" w:rsidRPr="00814952" w:rsidRDefault="00C60561" w:rsidP="00C60561">
      <w:pPr>
        <w:pStyle w:val="ConsPlusNonformat"/>
        <w:jc w:val="center"/>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(ордер, договор найма, решение (письмо) органа местного самоуправления  или владельца дома)</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______________ года, выданного _____________________________________</w:t>
      </w:r>
    </w:p>
    <w:p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и  со  мной  проживают  члены  семьи, в том числе временно отсутствующие(служба в Вооруженных Силах Российской Федерации, учеба, лишение свободы):</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3459"/>
        <w:gridCol w:w="1561"/>
        <w:gridCol w:w="1927"/>
        <w:gridCol w:w="2608"/>
      </w:tblGrid>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Ф.И.О.</w:t>
            </w: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Год рождения</w:t>
            </w: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Родственные отношения с нанимателем</w:t>
            </w: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Место работы (учебы)</w:t>
            </w:r>
          </w:p>
        </w:tc>
      </w:tr>
      <w:tr w:rsidR="00C60561" w:rsidRPr="00AA4607" w:rsidTr="008E6724">
        <w:trPr>
          <w:trHeight w:val="269"/>
        </w:trPr>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1.</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наниматель</w:t>
            </w: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2.</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3.</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4.</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Кроме того, со мной проживают без права на жилплощадь: 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Несовершеннолетние  дети,  выбывшие  из  квартиры  (комнаты)  за  последние6 месяцев:</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w:t>
      </w:r>
      <w:r w:rsidRPr="00AA4607">
        <w:rPr>
          <w:rFonts w:ascii="Times New Roman" w:hAnsi="Times New Roman" w:cs="Times New Roman"/>
          <w:sz w:val="28"/>
          <w:szCs w:val="28"/>
        </w:rPr>
        <w:t>одпись нанимателя _</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наниматель, и все члены семьи согласны на приватизацию квартиры.</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 ______________________________________________________________________</w:t>
      </w:r>
    </w:p>
    <w:p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(полностью Ф.И.О., серия и номер паспорта, кем и когда выдан дословно, подпись)</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2. </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3.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4.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5.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6.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7.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Просим договор приватизации жилого помещения оформить на членов семьи</w:t>
      </w:r>
    </w:p>
    <w:p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 xml:space="preserve">(данный раздел заполняется нанимателем и членами семьи в отделе приватизации в присутствии специалиста </w:t>
      </w:r>
      <w:r w:rsidR="008E6724">
        <w:rPr>
          <w:rFonts w:ascii="Times New Roman" w:hAnsi="Times New Roman" w:cs="Times New Roman"/>
          <w:sz w:val="28"/>
          <w:szCs w:val="28"/>
          <w:vertAlign w:val="superscript"/>
        </w:rPr>
        <w:t>_________</w:t>
      </w:r>
      <w:r w:rsidRPr="00814952">
        <w:rPr>
          <w:rFonts w:ascii="Times New Roman" w:hAnsi="Times New Roman" w:cs="Times New Roman"/>
          <w:sz w:val="28"/>
          <w:szCs w:val="28"/>
          <w:vertAlign w:val="superscript"/>
        </w:rPr>
        <w:t>, ответственного за предоставление услуги):</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даю(ем) согласие  на приватизацию квартиры  (доли в квартире) по</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на имя ___________________________________________________________________.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желаю(ем).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(граждане),участвующий  в  приватизации  квартиры (доли в квартире), в соответствии со</w:t>
      </w:r>
      <w:r w:rsidR="0035695F">
        <w:rPr>
          <w:rFonts w:ascii="Times New Roman" w:hAnsi="Times New Roman" w:cs="Times New Roman"/>
          <w:sz w:val="28"/>
          <w:szCs w:val="28"/>
        </w:rPr>
        <w:t xml:space="preserve"> </w:t>
      </w:r>
      <w:hyperlink r:id="rId12"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  209</w:t>
        </w:r>
      </w:hyperlink>
      <w:r w:rsidRPr="00AA4607">
        <w:rPr>
          <w:rFonts w:ascii="Times New Roman" w:hAnsi="Times New Roman" w:cs="Times New Roman"/>
          <w:sz w:val="28"/>
          <w:szCs w:val="28"/>
        </w:rPr>
        <w:t xml:space="preserve">  Гражданского  кодекса  РФ  приобретет право распоряжения этой</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передумаю(ем)  о  тех условиях</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настаиваю(ем)сегодня,  то  я  (мы)  должен  буду  (должны  будем  каждый  лично) подойти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(нами)сегодня  условиях и в назначенный день будущему собственнику квартиры (долив  квартире)  будет выдан  договор  безвозмездной передачи жилого помещения</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
    <w:p w:rsidR="00C60561" w:rsidRDefault="00C60561" w:rsidP="00C60561">
      <w:pPr>
        <w:pStyle w:val="ConsPlusNonformat"/>
        <w:ind w:firstLine="720"/>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Приватизация жилищного фонда на территории</w:t>
      </w:r>
      <w:r>
        <w:rPr>
          <w:rFonts w:ascii="Times New Roman" w:hAnsi="Times New Roman" w:cs="Times New Roman"/>
          <w:sz w:val="28"/>
          <w:szCs w:val="28"/>
        </w:rPr>
        <w:t xml:space="preserve"> м</w:t>
      </w:r>
      <w:r w:rsidRPr="00AA4607">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6"/>
        <w:gridCol w:w="6380"/>
        <w:gridCol w:w="1560"/>
        <w:gridCol w:w="1701"/>
      </w:tblGrid>
      <w:tr w:rsidR="00C60561" w:rsidRPr="00AA4607" w:rsidTr="008E6724">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8E6724">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подписания  до дня отзывав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FB66C0" w:rsidRDefault="00FB66C0"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______________________________________________________________________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8E6724" w:rsidRDefault="008E6724"/>
    <w:sectPr w:rsidR="008E6724" w:rsidSect="008D4AA7">
      <w:pgSz w:w="11906" w:h="16838"/>
      <w:pgMar w:top="1440" w:right="849" w:bottom="1440"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EC5" w:rsidRDefault="00FF6EC5" w:rsidP="007A313D">
      <w:pPr>
        <w:spacing w:after="0" w:line="240" w:lineRule="auto"/>
      </w:pPr>
      <w:r>
        <w:separator/>
      </w:r>
    </w:p>
  </w:endnote>
  <w:endnote w:type="continuationSeparator" w:id="1">
    <w:p w:rsidR="00FF6EC5" w:rsidRDefault="00FF6EC5"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EC5" w:rsidRDefault="00FF6EC5" w:rsidP="007A313D">
      <w:pPr>
        <w:spacing w:after="0" w:line="240" w:lineRule="auto"/>
      </w:pPr>
      <w:r>
        <w:separator/>
      </w:r>
    </w:p>
  </w:footnote>
  <w:footnote w:type="continuationSeparator" w:id="1">
    <w:p w:rsidR="00FF6EC5" w:rsidRDefault="00FF6EC5"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0561"/>
    <w:rsid w:val="000829B4"/>
    <w:rsid w:val="000C44F0"/>
    <w:rsid w:val="000C7A76"/>
    <w:rsid w:val="000D084B"/>
    <w:rsid w:val="001B3B63"/>
    <w:rsid w:val="002D44D2"/>
    <w:rsid w:val="00317D43"/>
    <w:rsid w:val="0035695F"/>
    <w:rsid w:val="0035730A"/>
    <w:rsid w:val="003B6FD0"/>
    <w:rsid w:val="003E6607"/>
    <w:rsid w:val="004618D7"/>
    <w:rsid w:val="00467A41"/>
    <w:rsid w:val="004749EB"/>
    <w:rsid w:val="00516958"/>
    <w:rsid w:val="00523382"/>
    <w:rsid w:val="0057068A"/>
    <w:rsid w:val="00636269"/>
    <w:rsid w:val="00644243"/>
    <w:rsid w:val="00687F99"/>
    <w:rsid w:val="006970F4"/>
    <w:rsid w:val="006A3813"/>
    <w:rsid w:val="00747B34"/>
    <w:rsid w:val="00761287"/>
    <w:rsid w:val="007A313D"/>
    <w:rsid w:val="007B65A9"/>
    <w:rsid w:val="008533F5"/>
    <w:rsid w:val="008579EF"/>
    <w:rsid w:val="008B6551"/>
    <w:rsid w:val="008D4AA7"/>
    <w:rsid w:val="008E6724"/>
    <w:rsid w:val="008F1E7D"/>
    <w:rsid w:val="00904343"/>
    <w:rsid w:val="0094050E"/>
    <w:rsid w:val="00947325"/>
    <w:rsid w:val="0097265E"/>
    <w:rsid w:val="009C3570"/>
    <w:rsid w:val="009C7D54"/>
    <w:rsid w:val="009E6FC0"/>
    <w:rsid w:val="00A0681D"/>
    <w:rsid w:val="00A84341"/>
    <w:rsid w:val="00B1676D"/>
    <w:rsid w:val="00B344FD"/>
    <w:rsid w:val="00B42B0C"/>
    <w:rsid w:val="00B6429F"/>
    <w:rsid w:val="00BB0F51"/>
    <w:rsid w:val="00BB6D91"/>
    <w:rsid w:val="00BD7B82"/>
    <w:rsid w:val="00C05DEE"/>
    <w:rsid w:val="00C4750A"/>
    <w:rsid w:val="00C60561"/>
    <w:rsid w:val="00D24107"/>
    <w:rsid w:val="00D3766F"/>
    <w:rsid w:val="00D75C2B"/>
    <w:rsid w:val="00E015FA"/>
    <w:rsid w:val="00E345DE"/>
    <w:rsid w:val="00E73A83"/>
    <w:rsid w:val="00E73D1C"/>
    <w:rsid w:val="00EF283B"/>
    <w:rsid w:val="00F43669"/>
    <w:rsid w:val="00FB137F"/>
    <w:rsid w:val="00FB66C0"/>
    <w:rsid w:val="00FE4B15"/>
    <w:rsid w:val="00FE5BB7"/>
    <w:rsid w:val="00FF0D55"/>
    <w:rsid w:val="00FF6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 w:id="21241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E98898A322ED0F294687BB9A1242B4C502B789C81DEBDF30E116DA066B22DE6A59BF8A9A27A667F23F8D1B5x6KB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44;&#1054;&#1050;&#1059;&#1052;&#1045;&#1053;&#1058;&#1067;\&#1040;&#1056;\&#8470;%2090%20&#1080;&#1089;&#1087;%20&#1040;&#1056;%20&#1087;&#1088;&#1077;&#1076;&#1086;&#1089;&#1090;&#1072;&#1074;&#1083;&#1077;&#1085;&#1080;&#1077;%20&#1074;%20&#1089;&#1086;&#1073;&#1089;&#1090;&#1074;&#1077;&#1085;&#1085;&#1086;&#1089;&#1090;&#1100;,%20&#1072;&#1088;&#1077;&#1085;&#1076;&#1091;%20&#1047;&#1059;.docx" TargetMode="External"/><Relationship Id="rId12" Type="http://schemas.openxmlformats.org/officeDocument/2006/relationships/hyperlink" Target="consultantplus://offline/ref=981A2F7CBCF0581D7D9FE82FB64F2A63440A9A7CD0B3C90736936A42AF33D3050C756AEB112D1EF0D9AD184EFFCCB6AC45C62038F406A2F965I2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44;&#1054;&#1050;&#1059;&#1052;&#1045;&#1053;&#1058;&#1067;\&#1040;&#1056;\&#8470;%2090%20&#1080;&#1089;&#1087;%20&#1040;&#1056;%20&#1087;&#1088;&#1077;&#1076;&#1086;&#1089;&#1090;&#1072;&#1074;&#1083;&#1077;&#1085;&#1080;&#1077;%20&#1074;%20&#1089;&#1086;&#1073;&#1089;&#1090;&#1074;&#1077;&#1085;&#1085;&#1086;&#1089;&#1090;&#1100;,%20&#1072;&#1088;&#1077;&#1085;&#1076;&#1091;%20&#1047;&#1059;.docx" TargetMode="External"/><Relationship Id="rId5" Type="http://schemas.openxmlformats.org/officeDocument/2006/relationships/footnotes" Target="footnotes.xml"/><Relationship Id="rId10" Type="http://schemas.openxmlformats.org/officeDocument/2006/relationships/hyperlink" Target="file:///D:\&#1044;&#1054;&#1050;&#1059;&#1052;&#1045;&#1053;&#1058;&#1067;\&#1040;&#1056;\&#8470;%2090%20&#1080;&#1089;&#1087;%20&#1040;&#1056;%20&#1087;&#1088;&#1077;&#1076;&#1086;&#1089;&#1090;&#1072;&#1074;&#1083;&#1077;&#1085;&#1080;&#1077;%20&#1074;%20&#1089;&#1086;&#1073;&#1089;&#1090;&#1074;&#1077;&#1085;&#1085;&#1086;&#1089;&#1090;&#1100;,%20&#1072;&#1088;&#1077;&#1085;&#1076;&#1091;%20&#1047;&#1059;.docx" TargetMode="External"/><Relationship Id="rId4" Type="http://schemas.openxmlformats.org/officeDocument/2006/relationships/webSettings" Target="webSettings.xml"/><Relationship Id="rId9" Type="http://schemas.openxmlformats.org/officeDocument/2006/relationships/hyperlink" Target="consultantplus://offline/ref=88C3E7E2194CD266FA47331E415B59D192D2AC619BACC02954E9782336E2ECAB5ADD0EA822E5D2B62F9A53C4637C59D1790955468078C6BE6Aj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11873</Words>
  <Characters>67681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Urist-Chegl</cp:lastModifiedBy>
  <cp:revision>5</cp:revision>
  <cp:lastPrinted>2019-10-22T06:10:00Z</cp:lastPrinted>
  <dcterms:created xsi:type="dcterms:W3CDTF">2023-11-29T08:34:00Z</dcterms:created>
  <dcterms:modified xsi:type="dcterms:W3CDTF">2023-11-30T05:43:00Z</dcterms:modified>
</cp:coreProperties>
</file>