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ЧЕГЛАКОВСКОГО СЕЛЬСКОГО ПОСЕЛЕНИЯ</w:t>
      </w:r>
    </w:p>
    <w:p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НАГОРСКОГО РАЙОНА</w:t>
      </w:r>
    </w:p>
    <w:p w:rsidR="00E853B5" w:rsidRDefault="00E853B5" w:rsidP="00E853B5">
      <w:pPr>
        <w:ind w:left="-902" w:firstLine="53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КИРОВСКОЙ ОБЛАСТИ</w:t>
      </w:r>
    </w:p>
    <w:p w:rsidR="00E853B5" w:rsidRDefault="0049388D" w:rsidP="0049388D">
      <w:pPr>
        <w:tabs>
          <w:tab w:val="left" w:pos="4472"/>
        </w:tabs>
        <w:spacing w:after="200"/>
        <w:ind w:left="-180"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>проект</w:t>
      </w:r>
    </w:p>
    <w:p w:rsidR="00E853B5" w:rsidRDefault="00E853B5" w:rsidP="00E853B5">
      <w:pPr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E853B5" w:rsidRDefault="007D27FF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__.2024</w:t>
      </w:r>
      <w:r w:rsidR="00E853B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№ </w:t>
      </w:r>
      <w:r w:rsidR="0049388D">
        <w:rPr>
          <w:rFonts w:eastAsia="Calibri"/>
          <w:sz w:val="28"/>
          <w:szCs w:val="28"/>
          <w:lang w:eastAsia="en-US"/>
        </w:rPr>
        <w:t>__</w:t>
      </w:r>
    </w:p>
    <w:p w:rsidR="00E853B5" w:rsidRDefault="00E853B5" w:rsidP="00E853B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пгт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="00A66FA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Нагорск</w:t>
      </w:r>
    </w:p>
    <w:p w:rsidR="00E853B5" w:rsidRDefault="00E853B5" w:rsidP="00E853B5">
      <w:pPr>
        <w:autoSpaceDE w:val="0"/>
        <w:autoSpaceDN w:val="0"/>
        <w:adjustRightInd w:val="0"/>
        <w:rPr>
          <w:sz w:val="28"/>
          <w:szCs w:val="28"/>
        </w:rPr>
      </w:pPr>
    </w:p>
    <w:p w:rsidR="00E853B5" w:rsidRDefault="00E853B5" w:rsidP="00E853B5">
      <w:pPr>
        <w:pStyle w:val="ConsPlusTitle"/>
        <w:spacing w:before="480" w:after="480"/>
        <w:jc w:val="center"/>
        <w:rPr>
          <w:bCs w:val="0"/>
        </w:rPr>
      </w:pPr>
      <w:r>
        <w:t>Об утверждении нормативных затрат на обеспечение функций админ</w:t>
      </w:r>
      <w:r>
        <w:t>и</w:t>
      </w:r>
      <w:r>
        <w:t>страции Чеглаковского сельского поселения Нагорского района на 202</w:t>
      </w:r>
      <w:r w:rsidR="007D27FF">
        <w:t>5</w:t>
      </w:r>
      <w:r>
        <w:t xml:space="preserve"> год</w:t>
      </w:r>
    </w:p>
    <w:p w:rsidR="00E853B5" w:rsidRDefault="00E853B5" w:rsidP="00E853B5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статьей 19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нужд», администрация Че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лаковского сельского поселения ПОСТАНОВЛЯЕТ: </w:t>
      </w:r>
    </w:p>
    <w:p w:rsidR="00E853B5" w:rsidRDefault="0089753B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853B5">
        <w:rPr>
          <w:sz w:val="28"/>
          <w:szCs w:val="28"/>
        </w:rPr>
        <w:t>Утвердить нормативные затраты на обеспечение функций адм</w:t>
      </w:r>
      <w:r w:rsidR="00E853B5">
        <w:rPr>
          <w:sz w:val="28"/>
          <w:szCs w:val="28"/>
        </w:rPr>
        <w:t>и</w:t>
      </w:r>
      <w:r w:rsidR="00E853B5">
        <w:rPr>
          <w:sz w:val="28"/>
          <w:szCs w:val="28"/>
        </w:rPr>
        <w:t>нистрации Чеглаковского сельского поселения (далее – администрация) с</w:t>
      </w:r>
      <w:r w:rsidR="00E853B5">
        <w:rPr>
          <w:sz w:val="28"/>
          <w:szCs w:val="28"/>
        </w:rPr>
        <w:t>о</w:t>
      </w:r>
      <w:r w:rsidR="00E853B5">
        <w:rPr>
          <w:sz w:val="28"/>
          <w:szCs w:val="28"/>
        </w:rPr>
        <w:t>гласно приложению.</w:t>
      </w:r>
    </w:p>
    <w:p w:rsidR="00E853B5" w:rsidRDefault="00E853B5" w:rsidP="00E85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При планировании закупок для обеспечения нужд администрации на 202</w:t>
      </w:r>
      <w:r w:rsidR="00A66FA2">
        <w:rPr>
          <w:sz w:val="28"/>
          <w:szCs w:val="28"/>
        </w:rPr>
        <w:t>5</w:t>
      </w:r>
      <w:r>
        <w:rPr>
          <w:sz w:val="28"/>
          <w:szCs w:val="28"/>
        </w:rPr>
        <w:t xml:space="preserve"> год руководствоваться настоящим постановлением.</w:t>
      </w:r>
    </w:p>
    <w:p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E853B5" w:rsidRDefault="0089753B" w:rsidP="00E853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853B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</w:t>
      </w:r>
      <w:r w:rsidR="00E853B5">
        <w:rPr>
          <w:rFonts w:ascii="Times New Roman" w:hAnsi="Times New Roman" w:cs="Times New Roman"/>
          <w:sz w:val="28"/>
          <w:szCs w:val="28"/>
        </w:rPr>
        <w:t>о</w:t>
      </w:r>
      <w:r w:rsidR="00E853B5">
        <w:rPr>
          <w:rFonts w:ascii="Times New Roman" w:hAnsi="Times New Roman" w:cs="Times New Roman"/>
          <w:sz w:val="28"/>
          <w:szCs w:val="28"/>
        </w:rPr>
        <w:t>вания.</w:t>
      </w:r>
    </w:p>
    <w:p w:rsidR="00E853B5" w:rsidRDefault="00E853B5" w:rsidP="00E853B5">
      <w:pPr>
        <w:pStyle w:val="ConsPlusNormal"/>
        <w:ind w:firstLine="709"/>
        <w:jc w:val="both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E853B5" w:rsidRDefault="0089753B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Г</w:t>
      </w:r>
      <w:r w:rsidR="00F74F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53B5">
        <w:rPr>
          <w:sz w:val="28"/>
          <w:szCs w:val="28"/>
        </w:rPr>
        <w:t xml:space="preserve"> Чеглаковского </w:t>
      </w:r>
    </w:p>
    <w:p w:rsidR="0089753B" w:rsidRDefault="00A66FA2" w:rsidP="00E853B5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753B">
        <w:rPr>
          <w:sz w:val="28"/>
          <w:szCs w:val="28"/>
        </w:rPr>
        <w:t xml:space="preserve">   И.Н. Аверьян</w:t>
      </w:r>
      <w:r w:rsidR="0089753B">
        <w:rPr>
          <w:sz w:val="28"/>
          <w:szCs w:val="28"/>
        </w:rPr>
        <w:t>о</w:t>
      </w:r>
      <w:r w:rsidR="0089753B">
        <w:rPr>
          <w:sz w:val="28"/>
          <w:szCs w:val="28"/>
        </w:rPr>
        <w:t>ва</w:t>
      </w:r>
    </w:p>
    <w:p w:rsidR="0089753B" w:rsidRDefault="0089753B" w:rsidP="00E853B5">
      <w:pPr>
        <w:ind w:left="1134" w:hanging="1134"/>
        <w:rPr>
          <w:sz w:val="28"/>
          <w:szCs w:val="28"/>
        </w:rPr>
      </w:pPr>
    </w:p>
    <w:p w:rsidR="0089753B" w:rsidRDefault="0089753B">
      <w:pPr>
        <w:spacing w:after="200" w:line="276" w:lineRule="auto"/>
      </w:pPr>
      <w:r>
        <w:br w:type="page"/>
      </w:r>
    </w:p>
    <w:p w:rsidR="0089753B" w:rsidRDefault="0089753B" w:rsidP="00E853B5">
      <w:pPr>
        <w:ind w:left="1134" w:hanging="1134"/>
      </w:pPr>
    </w:p>
    <w:p w:rsidR="00875EF4" w:rsidRPr="00A746D1" w:rsidRDefault="00524949" w:rsidP="00875EF4">
      <w:pPr>
        <w:ind w:left="552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04" style="position:absolute;left:0;text-align:left;margin-left:204.3pt;margin-top:-71.6pt;width:65.95pt;height:62.6pt;z-index:251662336" strokecolor="white [3212]"/>
        </w:pict>
      </w:r>
      <w:r w:rsidR="0089753B">
        <w:rPr>
          <w:sz w:val="28"/>
          <w:szCs w:val="28"/>
        </w:rPr>
        <w:t>П</w:t>
      </w:r>
      <w:r w:rsidR="00875EF4" w:rsidRPr="00A746D1">
        <w:rPr>
          <w:sz w:val="28"/>
          <w:szCs w:val="28"/>
        </w:rPr>
        <w:t>риложение</w:t>
      </w:r>
    </w:p>
    <w:p w:rsidR="00875EF4" w:rsidRPr="00A746D1" w:rsidRDefault="00875EF4" w:rsidP="00875EF4">
      <w:pPr>
        <w:ind w:left="5529"/>
        <w:rPr>
          <w:sz w:val="28"/>
          <w:szCs w:val="28"/>
        </w:rPr>
      </w:pPr>
    </w:p>
    <w:p w:rsidR="00875EF4" w:rsidRPr="00A746D1" w:rsidRDefault="00875EF4" w:rsidP="00875EF4">
      <w:pPr>
        <w:ind w:left="5529"/>
        <w:rPr>
          <w:sz w:val="28"/>
          <w:szCs w:val="28"/>
        </w:rPr>
      </w:pPr>
      <w:r w:rsidRPr="00A746D1">
        <w:rPr>
          <w:sz w:val="28"/>
          <w:szCs w:val="28"/>
        </w:rPr>
        <w:t>УТВЕРЖДЕНЫ</w:t>
      </w:r>
    </w:p>
    <w:p w:rsidR="00875EF4" w:rsidRPr="00A746D1" w:rsidRDefault="00875EF4" w:rsidP="00875EF4">
      <w:pPr>
        <w:ind w:left="5529"/>
        <w:rPr>
          <w:sz w:val="28"/>
          <w:szCs w:val="28"/>
        </w:rPr>
      </w:pPr>
    </w:p>
    <w:p w:rsidR="00176B39" w:rsidRDefault="00875EF4" w:rsidP="00E853B5">
      <w:pPr>
        <w:ind w:left="5529" w:hanging="1"/>
      </w:pPr>
      <w:r w:rsidRPr="00E853B5">
        <w:t xml:space="preserve">постановлением администрации </w:t>
      </w:r>
    </w:p>
    <w:p w:rsidR="00875EF4" w:rsidRPr="00E853B5" w:rsidRDefault="00E853B5" w:rsidP="00E853B5">
      <w:pPr>
        <w:ind w:left="5529" w:hanging="1"/>
      </w:pPr>
      <w:r w:rsidRPr="00E853B5">
        <w:t xml:space="preserve">Чеглаковского сельского поселения </w:t>
      </w:r>
      <w:r w:rsidR="00875EF4" w:rsidRPr="00E853B5">
        <w:t>Нагорского района</w:t>
      </w:r>
    </w:p>
    <w:p w:rsidR="006A29FC" w:rsidRPr="00A746D1" w:rsidRDefault="00875EF4" w:rsidP="00875EF4">
      <w:pPr>
        <w:tabs>
          <w:tab w:val="left" w:pos="4536"/>
        </w:tabs>
        <w:spacing w:after="200" w:line="276" w:lineRule="auto"/>
        <w:ind w:left="5529"/>
      </w:pPr>
      <w:r w:rsidRPr="00A746D1">
        <w:rPr>
          <w:sz w:val="28"/>
          <w:szCs w:val="28"/>
        </w:rPr>
        <w:t xml:space="preserve">от </w:t>
      </w:r>
      <w:r w:rsidR="0089753B">
        <w:rPr>
          <w:sz w:val="28"/>
          <w:szCs w:val="28"/>
        </w:rPr>
        <w:t>00</w:t>
      </w:r>
      <w:r w:rsidR="00F74FC3">
        <w:rPr>
          <w:sz w:val="28"/>
          <w:szCs w:val="28"/>
        </w:rPr>
        <w:t>.0</w:t>
      </w:r>
      <w:r w:rsidR="0089753B">
        <w:rPr>
          <w:sz w:val="28"/>
          <w:szCs w:val="28"/>
        </w:rPr>
        <w:t>0</w:t>
      </w:r>
      <w:r w:rsidR="00F74FC3">
        <w:rPr>
          <w:sz w:val="28"/>
          <w:szCs w:val="28"/>
        </w:rPr>
        <w:t>.202</w:t>
      </w:r>
      <w:r w:rsidR="007D27FF">
        <w:rPr>
          <w:sz w:val="28"/>
          <w:szCs w:val="28"/>
        </w:rPr>
        <w:t>5</w:t>
      </w:r>
      <w:r w:rsidR="00F74FC3">
        <w:rPr>
          <w:sz w:val="28"/>
          <w:szCs w:val="28"/>
        </w:rPr>
        <w:t xml:space="preserve"> </w:t>
      </w:r>
      <w:r w:rsidRPr="00A746D1">
        <w:rPr>
          <w:sz w:val="28"/>
          <w:szCs w:val="28"/>
        </w:rPr>
        <w:t xml:space="preserve"> № </w:t>
      </w:r>
      <w:r w:rsidR="0089753B">
        <w:rPr>
          <w:sz w:val="28"/>
          <w:szCs w:val="28"/>
        </w:rPr>
        <w:t>00</w:t>
      </w:r>
    </w:p>
    <w:p w:rsidR="0082524B" w:rsidRPr="00A746D1" w:rsidRDefault="0082524B" w:rsidP="0082524B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НОРМАТИВНЫЕ ЗАТРАТЫ</w:t>
      </w:r>
    </w:p>
    <w:p w:rsidR="0082524B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>Чеглаковского 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ления </w:t>
      </w:r>
      <w:r w:rsidRPr="00A746D1">
        <w:rPr>
          <w:b/>
          <w:sz w:val="28"/>
          <w:szCs w:val="28"/>
        </w:rPr>
        <w:t>Нагорского района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Общие положения</w:t>
      </w:r>
    </w:p>
    <w:p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Настоящее приложение устанавливает порядок определения но</w:t>
      </w:r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</w:rPr>
        <w:t xml:space="preserve">мативных затрат на обеспечение функций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Чеглаковского сельского поселения</w:t>
      </w:r>
      <w:r w:rsidRPr="00A746D1">
        <w:rPr>
          <w:sz w:val="28"/>
          <w:szCs w:val="20"/>
        </w:rPr>
        <w:t xml:space="preserve"> Нагорского района (далее – Порядок)</w:t>
      </w:r>
      <w:r w:rsidRPr="00A746D1">
        <w:rPr>
          <w:sz w:val="28"/>
          <w:szCs w:val="28"/>
        </w:rPr>
        <w:t>.</w:t>
      </w:r>
    </w:p>
    <w:p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 на обеспечение функций </w:t>
      </w:r>
      <w:r w:rsidRPr="00A746D1">
        <w:rPr>
          <w:sz w:val="28"/>
          <w:szCs w:val="20"/>
        </w:rPr>
        <w:t>адм</w:t>
      </w:r>
      <w:r w:rsidRPr="00A746D1">
        <w:rPr>
          <w:sz w:val="28"/>
          <w:szCs w:val="20"/>
        </w:rPr>
        <w:t>и</w:t>
      </w:r>
      <w:r w:rsidRPr="00A746D1">
        <w:rPr>
          <w:sz w:val="28"/>
          <w:szCs w:val="20"/>
        </w:rPr>
        <w:t xml:space="preserve">нистрации </w:t>
      </w:r>
      <w:r>
        <w:rPr>
          <w:sz w:val="28"/>
          <w:szCs w:val="20"/>
        </w:rPr>
        <w:t xml:space="preserve">Чеглаковского сельского поселения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Чеглаковского сельского пос</w:t>
      </w:r>
      <w:r>
        <w:rPr>
          <w:sz w:val="28"/>
          <w:szCs w:val="20"/>
        </w:rPr>
        <w:t>е</w:t>
      </w:r>
      <w:r>
        <w:rPr>
          <w:sz w:val="28"/>
          <w:szCs w:val="20"/>
        </w:rPr>
        <w:t xml:space="preserve">ления </w:t>
      </w:r>
      <w:r w:rsidRPr="00A746D1">
        <w:rPr>
          <w:sz w:val="28"/>
          <w:szCs w:val="20"/>
        </w:rPr>
        <w:t>Нагорского района</w:t>
      </w:r>
      <w:r w:rsidRPr="00A746D1">
        <w:rPr>
          <w:sz w:val="28"/>
          <w:szCs w:val="28"/>
        </w:rPr>
        <w:t>, как получателя средств местного бюджета, на з</w:t>
      </w:r>
      <w:r w:rsidRPr="00A746D1">
        <w:rPr>
          <w:sz w:val="28"/>
          <w:szCs w:val="28"/>
        </w:rPr>
        <w:t>а</w:t>
      </w:r>
      <w:r w:rsidRPr="00A746D1">
        <w:rPr>
          <w:sz w:val="28"/>
          <w:szCs w:val="28"/>
        </w:rPr>
        <w:t>купку т</w:t>
      </w:r>
      <w:r w:rsidRPr="00A746D1">
        <w:rPr>
          <w:sz w:val="28"/>
          <w:szCs w:val="28"/>
        </w:rPr>
        <w:t>о</w:t>
      </w:r>
      <w:r w:rsidRPr="00A746D1">
        <w:rPr>
          <w:sz w:val="28"/>
          <w:szCs w:val="28"/>
        </w:rPr>
        <w:t>варов, работ, услуг.</w:t>
      </w:r>
      <w:proofErr w:type="gramEnd"/>
    </w:p>
    <w:p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A746D1">
        <w:rPr>
          <w:sz w:val="28"/>
          <w:szCs w:val="28"/>
        </w:rPr>
        <w:t>и</w:t>
      </w:r>
      <w:r w:rsidRPr="00A746D1">
        <w:rPr>
          <w:sz w:val="28"/>
          <w:szCs w:val="28"/>
        </w:rPr>
        <w:t xml:space="preserve">чия количества товаров, учитываемых на балансе у </w:t>
      </w:r>
      <w:r w:rsidRPr="00A746D1">
        <w:rPr>
          <w:sz w:val="28"/>
          <w:szCs w:val="20"/>
        </w:rPr>
        <w:t>администрации</w:t>
      </w:r>
      <w:r>
        <w:rPr>
          <w:sz w:val="28"/>
          <w:szCs w:val="20"/>
        </w:rPr>
        <w:t xml:space="preserve"> Чегл</w:t>
      </w:r>
      <w:r>
        <w:rPr>
          <w:sz w:val="28"/>
          <w:szCs w:val="20"/>
        </w:rPr>
        <w:t>а</w:t>
      </w:r>
      <w:r>
        <w:rPr>
          <w:sz w:val="28"/>
          <w:szCs w:val="20"/>
        </w:rPr>
        <w:t>ковского сельского поселения</w:t>
      </w:r>
      <w:r w:rsidRPr="00A746D1">
        <w:rPr>
          <w:sz w:val="28"/>
          <w:szCs w:val="20"/>
        </w:rPr>
        <w:t xml:space="preserve"> Нагорского района</w:t>
      </w:r>
      <w:r w:rsidRPr="00A746D1">
        <w:rPr>
          <w:sz w:val="28"/>
          <w:szCs w:val="28"/>
        </w:rPr>
        <w:t>.</w:t>
      </w:r>
    </w:p>
    <w:p w:rsidR="0082524B" w:rsidRPr="00A746D1" w:rsidRDefault="0082524B" w:rsidP="0082524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6D1">
        <w:rPr>
          <w:sz w:val="28"/>
          <w:szCs w:val="28"/>
        </w:rPr>
        <w:t>В отношении товаров, относящихся к основным средствам, уст</w:t>
      </w:r>
      <w:r w:rsidRPr="00A746D1">
        <w:rPr>
          <w:sz w:val="28"/>
          <w:szCs w:val="28"/>
        </w:rPr>
        <w:t>а</w:t>
      </w:r>
      <w:r w:rsidRPr="00A746D1">
        <w:rPr>
          <w:sz w:val="28"/>
          <w:szCs w:val="28"/>
        </w:rPr>
        <w:t>навливаются сроки их полезного использования в соответствии с требов</w:t>
      </w:r>
      <w:r w:rsidRPr="00A746D1">
        <w:rPr>
          <w:sz w:val="28"/>
          <w:szCs w:val="28"/>
        </w:rPr>
        <w:t>а</w:t>
      </w:r>
      <w:r w:rsidRPr="00A746D1">
        <w:rPr>
          <w:sz w:val="28"/>
          <w:szCs w:val="28"/>
        </w:rPr>
        <w:t>ниями законодательства Российской Федерации о бухгалтерском учете или исходя из предполагаемого срока их фактического использования. При этом предп</w:t>
      </w:r>
      <w:r w:rsidRPr="00A746D1">
        <w:rPr>
          <w:sz w:val="28"/>
          <w:szCs w:val="28"/>
        </w:rPr>
        <w:t>о</w:t>
      </w:r>
      <w:r w:rsidRPr="00A746D1">
        <w:rPr>
          <w:sz w:val="28"/>
          <w:szCs w:val="28"/>
        </w:rPr>
        <w:t>лагаемый срок фактического использования не может быть меньше срока полезного использования, определяемого в соответствии с требов</w:t>
      </w:r>
      <w:r w:rsidRPr="00A746D1">
        <w:rPr>
          <w:sz w:val="28"/>
          <w:szCs w:val="28"/>
        </w:rPr>
        <w:t>а</w:t>
      </w:r>
      <w:r w:rsidRPr="00A746D1">
        <w:rPr>
          <w:sz w:val="28"/>
          <w:szCs w:val="28"/>
        </w:rPr>
        <w:t>ниями закон</w:t>
      </w:r>
      <w:r w:rsidRPr="00A746D1">
        <w:rPr>
          <w:sz w:val="28"/>
          <w:szCs w:val="28"/>
        </w:rPr>
        <w:t>о</w:t>
      </w:r>
      <w:r w:rsidRPr="00A746D1">
        <w:rPr>
          <w:sz w:val="28"/>
          <w:szCs w:val="28"/>
        </w:rPr>
        <w:t xml:space="preserve">дательства Российской Федерации о бухгалтерском учете. </w:t>
      </w:r>
    </w:p>
    <w:p w:rsidR="0082524B" w:rsidRPr="00A746D1" w:rsidRDefault="0082524B" w:rsidP="00825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A746D1">
        <w:rPr>
          <w:b/>
          <w:sz w:val="28"/>
          <w:szCs w:val="28"/>
        </w:rPr>
        <w:t>Порядок расчета нормативных затрат</w:t>
      </w:r>
    </w:p>
    <w:p w:rsidR="0082524B" w:rsidRPr="00A746D1" w:rsidRDefault="0082524B" w:rsidP="0082524B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Затраты на информационно-коммуникационные технологии состоят </w:t>
      </w:r>
      <w:proofErr w:type="gramStart"/>
      <w:r w:rsidRPr="00A746D1">
        <w:rPr>
          <w:b/>
          <w:bCs/>
          <w:sz w:val="28"/>
          <w:szCs w:val="28"/>
        </w:rPr>
        <w:t>из</w:t>
      </w:r>
      <w:proofErr w:type="gramEnd"/>
      <w:r w:rsidRPr="00A746D1">
        <w:rPr>
          <w:b/>
          <w:bCs/>
          <w:sz w:val="28"/>
          <w:szCs w:val="28"/>
        </w:rPr>
        <w:t>:</w:t>
      </w:r>
    </w:p>
    <w:p w:rsidR="0082524B" w:rsidRPr="00A746D1" w:rsidRDefault="0082524B" w:rsidP="0082524B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Затрат на услуги связи, включающих:</w:t>
      </w:r>
    </w:p>
    <w:p w:rsidR="0082524B" w:rsidRPr="00A746D1" w:rsidRDefault="0082524B" w:rsidP="0082524B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Затраты на абонентскую плату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муле:</w:t>
      </w:r>
    </w:p>
    <w:p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457450" cy="600075"/>
            <wp:effectExtent l="0" t="0" r="0" b="0"/>
            <wp:docPr id="1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пользовательского (оконечн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го) оборудования, подключенного к сети местной телефонной связи, испол</w:t>
      </w:r>
      <w:r w:rsidRPr="00A746D1">
        <w:rPr>
          <w:rFonts w:eastAsia="Calibri"/>
          <w:bCs/>
          <w:sz w:val="28"/>
          <w:szCs w:val="28"/>
        </w:rPr>
        <w:t>ь</w:t>
      </w:r>
      <w:r w:rsidRPr="00A746D1">
        <w:rPr>
          <w:rFonts w:eastAsia="Calibri"/>
          <w:bCs/>
          <w:sz w:val="28"/>
          <w:szCs w:val="28"/>
        </w:rPr>
        <w:t xml:space="preserve">зуемых для передачи голосовой информации (далее – абонентский номер для передачи голосовой информации)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абонентской платой;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9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9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абонентской платой.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абонентскую плату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3880"/>
        <w:gridCol w:w="2586"/>
        <w:gridCol w:w="1559"/>
      </w:tblGrid>
      <w:tr w:rsidR="0082524B" w:rsidRPr="00A746D1" w:rsidTr="004C6F45">
        <w:tc>
          <w:tcPr>
            <w:tcW w:w="143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388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совой информаци</w:t>
            </w:r>
            <w:proofErr w:type="gramStart"/>
            <w:r w:rsidRPr="00A746D1">
              <w:rPr>
                <w:color w:val="000000"/>
              </w:rPr>
              <w:t>и(</w:t>
            </w:r>
            <w:proofErr w:type="gramEnd"/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 xml:space="preserve">), </w:t>
            </w:r>
            <w:proofErr w:type="spellStart"/>
            <w:r w:rsidRPr="00A746D1">
              <w:rPr>
                <w:color w:val="000000"/>
              </w:rPr>
              <w:t>шт</w:t>
            </w:r>
            <w:proofErr w:type="spellEnd"/>
          </w:p>
        </w:tc>
        <w:tc>
          <w:tcPr>
            <w:tcW w:w="2586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Ежемесячная абонен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ская плата в расчете на 1 абонентский номер для передачи голос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вой информации(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931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месяцев предоста</w:t>
            </w:r>
            <w:r w:rsidRPr="00A746D1">
              <w:rPr>
                <w:color w:val="000000"/>
              </w:rPr>
              <w:t>в</w:t>
            </w:r>
            <w:r w:rsidRPr="00A746D1">
              <w:rPr>
                <w:color w:val="000000"/>
              </w:rPr>
              <w:t>ления усл</w:t>
            </w:r>
            <w:r w:rsidRPr="00A746D1">
              <w:rPr>
                <w:color w:val="000000"/>
              </w:rPr>
              <w:t>у</w:t>
            </w:r>
            <w:r w:rsidRPr="00A746D1">
              <w:rPr>
                <w:color w:val="000000"/>
              </w:rPr>
              <w:t xml:space="preserve">ги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932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c>
          <w:tcPr>
            <w:tcW w:w="143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ники</w:t>
            </w:r>
          </w:p>
        </w:tc>
        <w:tc>
          <w:tcPr>
            <w:tcW w:w="388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  <w:r w:rsidRPr="00A746D1">
              <w:rPr>
                <w:color w:val="000000"/>
              </w:rPr>
              <w:t xml:space="preserve"> единиц на администр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цию</w:t>
            </w:r>
          </w:p>
        </w:tc>
        <w:tc>
          <w:tcPr>
            <w:tcW w:w="2586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фов и тарифных пл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нов на абонентскую плату для абонентов – юридических лиц, у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вержденных регулят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ром</w:t>
            </w:r>
          </w:p>
        </w:tc>
        <w:tc>
          <w:tcPr>
            <w:tcW w:w="155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1.1.2. Затраты на повременную оплату местных, междугородних и международных телефонных соединений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9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муле:</w:t>
      </w:r>
    </w:p>
    <w:p w:rsidR="0082524B" w:rsidRPr="00A746D1" w:rsidRDefault="0082524B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5667375" cy="619125"/>
            <wp:effectExtent l="0" t="0" r="9525" b="0"/>
            <wp:docPr id="9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, </w:t>
      </w:r>
      <w:r w:rsidRPr="00A746D1">
        <w:rPr>
          <w:rFonts w:eastAsia="Calibri"/>
          <w:bCs/>
          <w:sz w:val="28"/>
          <w:szCs w:val="28"/>
        </w:rPr>
        <w:t>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9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формации, используемых для местных телефонных соединений, с g-м тар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фом;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S</w:t>
      </w:r>
      <w:r w:rsidRPr="00A746D1">
        <w:rPr>
          <w:rFonts w:eastAsia="Calibri"/>
          <w:sz w:val="28"/>
          <w:szCs w:val="28"/>
          <w:vertAlign w:val="subscript"/>
        </w:rPr>
        <w:t>gм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– </w:t>
      </w:r>
      <w:proofErr w:type="gramStart"/>
      <w:r w:rsidRPr="00A746D1">
        <w:rPr>
          <w:rFonts w:eastAsia="Calibri"/>
          <w:bCs/>
          <w:sz w:val="28"/>
          <w:szCs w:val="28"/>
        </w:rPr>
        <w:t>пр</w:t>
      </w:r>
      <w:proofErr w:type="gramEnd"/>
      <w:r w:rsidRPr="00A746D1">
        <w:rPr>
          <w:rFonts w:eastAsia="Calibri"/>
          <w:bCs/>
          <w:sz w:val="28"/>
          <w:szCs w:val="28"/>
        </w:rPr>
        <w:t xml:space="preserve">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A746D1">
        <w:rPr>
          <w:rFonts w:eastAsia="Calibri"/>
          <w:bCs/>
          <w:sz w:val="28"/>
          <w:szCs w:val="28"/>
        </w:rPr>
        <w:t>g-му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P</w:t>
      </w:r>
      <w:r w:rsidRPr="00A746D1">
        <w:rPr>
          <w:rFonts w:eastAsia="Calibri"/>
          <w:sz w:val="28"/>
          <w:szCs w:val="28"/>
          <w:vertAlign w:val="subscript"/>
        </w:rPr>
        <w:t>g</w:t>
      </w:r>
      <w:proofErr w:type="gramStart"/>
      <w:r w:rsidRPr="00A746D1">
        <w:rPr>
          <w:rFonts w:eastAsia="Calibri"/>
          <w:sz w:val="28"/>
          <w:szCs w:val="28"/>
          <w:vertAlign w:val="subscript"/>
        </w:rPr>
        <w:t>м</w:t>
      </w:r>
      <w:proofErr w:type="spellEnd"/>
      <w:proofErr w:type="gramEnd"/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местных телефонных соединениях по </w:t>
      </w:r>
      <w:proofErr w:type="spellStart"/>
      <w:r w:rsidRPr="00A746D1">
        <w:rPr>
          <w:rFonts w:eastAsia="Calibri"/>
          <w:bCs/>
          <w:sz w:val="28"/>
          <w:szCs w:val="28"/>
        </w:rPr>
        <w:t>g-му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lastRenderedPageBreak/>
        <w:t>N</w:t>
      </w:r>
      <w:r w:rsidRPr="00A746D1">
        <w:rPr>
          <w:rFonts w:eastAsia="Calibri"/>
          <w:sz w:val="28"/>
          <w:szCs w:val="28"/>
          <w:vertAlign w:val="subscript"/>
        </w:rPr>
        <w:t>g</w:t>
      </w:r>
      <w:proofErr w:type="gramStart"/>
      <w:r w:rsidRPr="00A746D1">
        <w:rPr>
          <w:rFonts w:eastAsia="Calibri"/>
          <w:sz w:val="28"/>
          <w:szCs w:val="28"/>
          <w:vertAlign w:val="subscript"/>
        </w:rPr>
        <w:t>м</w:t>
      </w:r>
      <w:proofErr w:type="spellEnd"/>
      <w:proofErr w:type="gramEnd"/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A746D1">
        <w:rPr>
          <w:rFonts w:eastAsia="Calibri"/>
          <w:bCs/>
          <w:sz w:val="28"/>
          <w:szCs w:val="28"/>
        </w:rPr>
        <w:t>g-му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9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9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9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междугородних телефонных соед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 xml:space="preserve">нениях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9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9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абонентских номеров для передачи голосовой и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формации, используемых для международных телефонных соединений, с j-м тарифом;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9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746D1">
        <w:rPr>
          <w:rFonts w:eastAsia="Calibri"/>
          <w:bCs/>
          <w:sz w:val="28"/>
          <w:szCs w:val="28"/>
        </w:rPr>
        <w:t>j-му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90525" cy="333375"/>
            <wp:effectExtent l="19050" t="0" r="0" b="0"/>
            <wp:docPr id="94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минуты разговора при международных телефонных с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 xml:space="preserve">единениях по </w:t>
      </w:r>
      <w:proofErr w:type="spellStart"/>
      <w:r w:rsidRPr="00A746D1">
        <w:rPr>
          <w:rFonts w:eastAsia="Calibri"/>
          <w:bCs/>
          <w:sz w:val="28"/>
          <w:szCs w:val="28"/>
        </w:rPr>
        <w:t>j-му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94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A746D1">
        <w:rPr>
          <w:rFonts w:eastAsia="Calibri"/>
          <w:bCs/>
          <w:sz w:val="28"/>
          <w:szCs w:val="28"/>
        </w:rPr>
        <w:t>j-му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местных телефонных соединений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08"/>
        <w:gridCol w:w="2551"/>
        <w:gridCol w:w="1843"/>
        <w:gridCol w:w="1134"/>
      </w:tblGrid>
      <w:tr w:rsidR="0082524B" w:rsidRPr="00A746D1" w:rsidTr="004C6F45">
        <w:tc>
          <w:tcPr>
            <w:tcW w:w="158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ских номеров для п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редачи голосовой информации, 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пользуемых для 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стных телефонных соед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нений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0" t="0" r="0" b="0"/>
                  <wp:docPr id="944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ский номер для пер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дачи голосовой и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формации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1000" cy="333375"/>
                  <wp:effectExtent l="0" t="0" r="0" b="0"/>
                  <wp:docPr id="945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минуты разговора при местных тел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фонных соед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 xml:space="preserve">нениях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61950" cy="333375"/>
                  <wp:effectExtent l="0" t="0" r="0" b="0"/>
                  <wp:docPr id="946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ство 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сяцев предо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тавл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ния у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 xml:space="preserve">луги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33375"/>
                  <wp:effectExtent l="0" t="0" r="0" b="0"/>
                  <wp:docPr id="949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rPr>
          <w:trHeight w:val="776"/>
        </w:trPr>
        <w:tc>
          <w:tcPr>
            <w:tcW w:w="158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по необходимости  в связи с выполнением должностных обяза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</w:t>
            </w:r>
            <w:r w:rsidRPr="00A746D1">
              <w:rPr>
                <w:color w:val="000000"/>
              </w:rPr>
              <w:t>в</w:t>
            </w:r>
            <w:r w:rsidRPr="00A746D1">
              <w:rPr>
                <w:color w:val="000000"/>
              </w:rPr>
              <w:t>ня тарифов и тарифных пл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нов на услуги мес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 xml:space="preserve">ной связи для абонентов – юридических </w:t>
            </w:r>
            <w:r w:rsidRPr="00A746D1">
              <w:rPr>
                <w:color w:val="000000"/>
              </w:rPr>
              <w:lastRenderedPageBreak/>
              <w:t>лиц, утве</w:t>
            </w:r>
            <w:r w:rsidRPr="00A746D1">
              <w:rPr>
                <w:color w:val="000000"/>
              </w:rPr>
              <w:t>р</w:t>
            </w:r>
            <w:r w:rsidRPr="00A746D1">
              <w:rPr>
                <w:color w:val="000000"/>
              </w:rPr>
              <w:t>жденных рег</w:t>
            </w:r>
            <w:r w:rsidRPr="00A746D1">
              <w:rPr>
                <w:color w:val="000000"/>
              </w:rPr>
              <w:t>у</w:t>
            </w:r>
            <w:r w:rsidRPr="00A746D1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не более 12</w:t>
            </w:r>
          </w:p>
        </w:tc>
      </w:tr>
    </w:tbl>
    <w:p w:rsidR="0082524B" w:rsidRPr="00A746D1" w:rsidRDefault="0082524B" w:rsidP="0082524B">
      <w:pPr>
        <w:rPr>
          <w:b/>
          <w:color w:val="000000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повременную оплату междугородних телефонных соединений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1779"/>
        <w:gridCol w:w="2268"/>
        <w:gridCol w:w="1985"/>
        <w:gridCol w:w="1843"/>
      </w:tblGrid>
      <w:tr w:rsidR="0082524B" w:rsidRPr="00A746D1" w:rsidTr="004C6F45">
        <w:tc>
          <w:tcPr>
            <w:tcW w:w="162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должностей</w:t>
            </w:r>
          </w:p>
        </w:tc>
        <w:tc>
          <w:tcPr>
            <w:tcW w:w="177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абонентских номеров для передачи г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лосовой и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формации, 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пол</w:t>
            </w:r>
            <w:r w:rsidRPr="00A746D1">
              <w:rPr>
                <w:color w:val="000000"/>
              </w:rPr>
              <w:t>ь</w:t>
            </w:r>
            <w:r w:rsidRPr="00A746D1">
              <w:rPr>
                <w:color w:val="000000"/>
              </w:rPr>
              <w:t>зуемых для междуг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родних тел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фонных с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един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 xml:space="preserve">ний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950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Продолжител</w:t>
            </w:r>
            <w:r w:rsidRPr="00A746D1">
              <w:rPr>
                <w:color w:val="000000"/>
              </w:rPr>
              <w:t>ь</w:t>
            </w:r>
            <w:r w:rsidRPr="00A746D1">
              <w:rPr>
                <w:color w:val="000000"/>
              </w:rPr>
              <w:t>ность междугоро</w:t>
            </w:r>
            <w:r w:rsidRPr="00A746D1">
              <w:rPr>
                <w:color w:val="000000"/>
              </w:rPr>
              <w:t>д</w:t>
            </w:r>
            <w:r w:rsidRPr="00A746D1">
              <w:rPr>
                <w:color w:val="000000"/>
              </w:rPr>
              <w:t>них т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лефонных соедин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ний в месяц в расчете на 1 аб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нентский телефо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ный номер для п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редачи голосовой инфо</w:t>
            </w:r>
            <w:r w:rsidRPr="00A746D1">
              <w:rPr>
                <w:color w:val="000000"/>
              </w:rPr>
              <w:t>р</w:t>
            </w:r>
            <w:r w:rsidRPr="00A746D1">
              <w:rPr>
                <w:color w:val="000000"/>
              </w:rPr>
              <w:t xml:space="preserve">мации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951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минуты разговора при междугородних телефонных с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 xml:space="preserve">единениях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952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сяцев предо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тавления усл</w:t>
            </w:r>
            <w:r w:rsidRPr="00A746D1">
              <w:rPr>
                <w:color w:val="000000"/>
              </w:rPr>
              <w:t>у</w:t>
            </w:r>
            <w:r w:rsidRPr="00A746D1">
              <w:rPr>
                <w:color w:val="000000"/>
              </w:rPr>
              <w:t>ги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0" b="0"/>
                  <wp:docPr id="953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162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ки</w:t>
            </w:r>
          </w:p>
        </w:tc>
        <w:tc>
          <w:tcPr>
            <w:tcW w:w="177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по необходимости  в связи с выполн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нием должностных обязанностей</w:t>
            </w:r>
          </w:p>
        </w:tc>
        <w:tc>
          <w:tcPr>
            <w:tcW w:w="1985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и т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рифных планов на услуги мес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ной связи для абонентов – юридических лиц, утвержде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ных регулятором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</w:t>
            </w:r>
          </w:p>
        </w:tc>
      </w:tr>
    </w:tbl>
    <w:p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eastAsia="ja-JP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1.1.3. Затраты на оплату услуг подвижной связи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95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590800" cy="600075"/>
            <wp:effectExtent l="0" t="0" r="0" b="0"/>
            <wp:docPr id="95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95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</w:t>
      </w:r>
      <w:r w:rsidRPr="00A746D1">
        <w:rPr>
          <w:rFonts w:eastAsia="Calibri"/>
          <w:iCs/>
          <w:sz w:val="28"/>
          <w:szCs w:val="28"/>
        </w:rPr>
        <w:t>количество абонентских номеров пользовательского (оконечн</w:t>
      </w:r>
      <w:r w:rsidRPr="00A746D1">
        <w:rPr>
          <w:rFonts w:eastAsia="Calibri"/>
          <w:iCs/>
          <w:sz w:val="28"/>
          <w:szCs w:val="28"/>
        </w:rPr>
        <w:t>о</w:t>
      </w:r>
      <w:r w:rsidRPr="00A746D1">
        <w:rPr>
          <w:rFonts w:eastAsia="Calibri"/>
          <w:iCs/>
          <w:sz w:val="28"/>
          <w:szCs w:val="28"/>
        </w:rPr>
        <w:t xml:space="preserve">го) оборудования, подключенного к сети подвижной связи (далее - номер абонентской станции) по </w:t>
      </w:r>
      <w:proofErr w:type="spellStart"/>
      <w:r w:rsidRPr="00A746D1">
        <w:rPr>
          <w:rFonts w:eastAsia="Calibri"/>
          <w:iCs/>
          <w:sz w:val="28"/>
          <w:szCs w:val="28"/>
        </w:rPr>
        <w:t>i-й</w:t>
      </w:r>
      <w:proofErr w:type="spellEnd"/>
      <w:r w:rsidRPr="00A746D1">
        <w:rPr>
          <w:rFonts w:eastAsia="Calibri"/>
          <w:iCs/>
          <w:sz w:val="28"/>
          <w:szCs w:val="28"/>
        </w:rPr>
        <w:t xml:space="preserve"> должности.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95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95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подвижной связи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</w:t>
      </w:r>
    </w:p>
    <w:p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1.1.4. Затраты на передачу данных с использованием информац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онно - телекоммуникационной сети «Интернет» (далее – сеть «Инте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lastRenderedPageBreak/>
        <w:t xml:space="preserve">нет») и услуги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интернет-провайдеров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для планшетных компьютеров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8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95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2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7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SIM-карт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0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1.1.5. Затраты на сеть «Интернет» и услуги интерне</w:t>
      </w:r>
      <w:proofErr w:type="gramStart"/>
      <w:r w:rsidRPr="00A746D1">
        <w:rPr>
          <w:rFonts w:eastAsia="Calibri"/>
          <w:b/>
          <w:bCs/>
          <w:sz w:val="28"/>
          <w:szCs w:val="28"/>
        </w:rPr>
        <w:t>т-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провайдеров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0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0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пропускной способностью;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3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месячная цена аренды канала передачи данных сети «Интернет»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пропускной способностью;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3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аренды канала передачи данных сети «И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 xml:space="preserve">тернет»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пропускной способностью.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0" t="0" r="0" b="0"/>
            <wp:docPr id="43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2219325" cy="333375"/>
            <wp:effectExtent l="0" t="0" r="0" b="0"/>
            <wp:docPr id="4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3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 xml:space="preserve">ный номер, включая ежемесячную плату за организацию соответствующего </w:t>
      </w:r>
      <w:proofErr w:type="gramStart"/>
      <w:r w:rsidRPr="00A746D1">
        <w:rPr>
          <w:rFonts w:eastAsia="Calibri"/>
          <w:bCs/>
          <w:sz w:val="28"/>
          <w:szCs w:val="28"/>
        </w:rPr>
        <w:t>кол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чества линий связи сети связи специального назначения</w:t>
      </w:r>
      <w:proofErr w:type="gramEnd"/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43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90650" cy="314325"/>
            <wp:effectExtent l="0" t="0" r="0" b="0"/>
            <wp:docPr id="4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19050" t="0" r="9525" b="0"/>
            <wp:docPr id="4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в расчете на 1 телефонный номер электросвязи, относяще</w:t>
      </w:r>
      <w:r w:rsidRPr="00A746D1">
        <w:rPr>
          <w:rFonts w:eastAsia="Calibri"/>
          <w:bCs/>
          <w:sz w:val="28"/>
          <w:szCs w:val="28"/>
        </w:rPr>
        <w:t>й</w:t>
      </w:r>
      <w:r w:rsidRPr="00A746D1">
        <w:rPr>
          <w:rFonts w:eastAsia="Calibri"/>
          <w:bCs/>
          <w:sz w:val="28"/>
          <w:szCs w:val="28"/>
        </w:rPr>
        <w:t>ся к связи специального назначения, используемой на федеральном уровне.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1.1.8. Затраты на оплату услуг по предоставлению цифровых пот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5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45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абонен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ской платой;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5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ежемесячная i-я абонентская плата за цифровой поток;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5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абонентской платой.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1.1.9. </w:t>
      </w:r>
      <w:r w:rsidRPr="00A746D1">
        <w:rPr>
          <w:rFonts w:eastAsia="Calibri"/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proofErr w:type="gramStart"/>
      <w:r w:rsidRPr="00A746D1">
        <w:rPr>
          <w:rFonts w:eastAsia="Calibri"/>
          <w:b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133475" cy="600075"/>
            <wp:effectExtent l="0" t="0" r="9525" b="0"/>
            <wp:docPr id="4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4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–</w:t>
      </w:r>
      <w:r w:rsidRPr="00A746D1">
        <w:rPr>
          <w:rFonts w:eastAsia="Calibri"/>
          <w:sz w:val="28"/>
          <w:szCs w:val="28"/>
        </w:rPr>
        <w:t xml:space="preserve"> цена по </w:t>
      </w:r>
      <w:proofErr w:type="spellStart"/>
      <w:r w:rsidRPr="00A746D1">
        <w:rPr>
          <w:rFonts w:eastAsia="Calibri"/>
          <w:sz w:val="28"/>
          <w:szCs w:val="28"/>
        </w:rPr>
        <w:t>i-й</w:t>
      </w:r>
      <w:proofErr w:type="spellEnd"/>
      <w:r w:rsidRPr="00A746D1">
        <w:rPr>
          <w:rFonts w:eastAsia="Calibri"/>
          <w:sz w:val="28"/>
          <w:szCs w:val="28"/>
        </w:rPr>
        <w:t xml:space="preserve"> иной услуге связи.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 Затрат на содержание имущества, включающих: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(далее – затраты на ремонт), указанный в пунктах 1.2.1 – 1.2.6 </w:t>
      </w:r>
      <w:r w:rsidRPr="00A746D1">
        <w:rPr>
          <w:rFonts w:eastAsia="Calibri"/>
          <w:sz w:val="28"/>
          <w:szCs w:val="28"/>
        </w:rPr>
        <w:t>настоящей методики</w:t>
      </w:r>
      <w:r w:rsidRPr="00A746D1">
        <w:rPr>
          <w:rFonts w:eastAsia="Calibri"/>
          <w:bCs/>
          <w:sz w:val="28"/>
          <w:szCs w:val="28"/>
        </w:rPr>
        <w:t>, применяется перечень работ по технич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 xml:space="preserve">скому обслуживанию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ремонту и норм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тивным трудозатратам на их выполнение, установленный в эксплуатацио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ной док</w:t>
      </w:r>
      <w:r w:rsidRPr="00A746D1">
        <w:rPr>
          <w:rFonts w:eastAsia="Calibri"/>
          <w:bCs/>
          <w:sz w:val="28"/>
          <w:szCs w:val="28"/>
        </w:rPr>
        <w:t>у</w:t>
      </w:r>
      <w:r w:rsidRPr="00A746D1">
        <w:rPr>
          <w:rFonts w:eastAsia="Calibri"/>
          <w:bCs/>
          <w:sz w:val="28"/>
          <w:szCs w:val="28"/>
        </w:rPr>
        <w:t>ментации или утвержденном регламенте выполнения таких работ.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46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6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46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вычислительной техники, но не </w:t>
      </w:r>
      <w:proofErr w:type="gramStart"/>
      <w:r w:rsidRPr="00A746D1">
        <w:rPr>
          <w:rFonts w:eastAsia="Calibri"/>
          <w:bCs/>
          <w:sz w:val="28"/>
          <w:szCs w:val="28"/>
        </w:rPr>
        <w:t>более предельного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количества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вычислительной техники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466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в расчете на 1 </w:t>
      </w:r>
      <w:proofErr w:type="spellStart"/>
      <w:r w:rsidRPr="00A746D1">
        <w:rPr>
          <w:rFonts w:eastAsia="Calibri"/>
          <w:bCs/>
          <w:sz w:val="28"/>
          <w:szCs w:val="28"/>
        </w:rPr>
        <w:t>i-ю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</w:t>
      </w:r>
      <w:r w:rsidRPr="00A746D1">
        <w:rPr>
          <w:rFonts w:eastAsia="Calibri"/>
          <w:sz w:val="28"/>
          <w:szCs w:val="28"/>
        </w:rPr>
        <w:t>вычислительную технику</w:t>
      </w:r>
      <w:r w:rsidRPr="00A746D1">
        <w:rPr>
          <w:rFonts w:eastAsia="Calibri"/>
          <w:bCs/>
          <w:sz w:val="28"/>
          <w:szCs w:val="28"/>
        </w:rPr>
        <w:t xml:space="preserve">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Предельное количество </w:t>
      </w:r>
      <w:proofErr w:type="spellStart"/>
      <w:r w:rsidRPr="00A746D1">
        <w:rPr>
          <w:rFonts w:eastAsia="Calibri"/>
          <w:sz w:val="28"/>
          <w:szCs w:val="28"/>
        </w:rPr>
        <w:t>i-й</w:t>
      </w:r>
      <w:proofErr w:type="spellEnd"/>
      <w:r w:rsidRPr="00A746D1">
        <w:rPr>
          <w:rFonts w:eastAsia="Calibri"/>
          <w:sz w:val="28"/>
          <w:szCs w:val="28"/>
        </w:rPr>
        <w:t xml:space="preserve"> вычислительной техники</w:t>
      </w:r>
      <w:proofErr w:type="gramStart"/>
      <w:r w:rsidRPr="00A746D1">
        <w:rPr>
          <w:rFonts w:eastAsia="Calibri"/>
          <w:bCs/>
          <w:sz w:val="28"/>
          <w:szCs w:val="28"/>
        </w:rPr>
        <w:t xml:space="preserve">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47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п</w:t>
      </w:r>
      <w:r w:rsidRPr="00A746D1">
        <w:rPr>
          <w:rFonts w:eastAsia="Calibri"/>
          <w:bCs/>
          <w:sz w:val="28"/>
          <w:szCs w:val="28"/>
        </w:rPr>
        <w:t xml:space="preserve">ределяется с округлением до целого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:rsidR="0082524B" w:rsidRPr="00A746D1" w:rsidRDefault="0082524B" w:rsidP="0082524B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743075" cy="333375"/>
            <wp:effectExtent l="0" t="0" r="0" b="0"/>
            <wp:docPr id="4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закрытого контура обработки информации,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543050" cy="333375"/>
            <wp:effectExtent l="0" t="0" r="0" b="0"/>
            <wp:docPr id="50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 - для открытого контура обработки информации, </w:t>
      </w:r>
      <w:r w:rsidRPr="00A746D1">
        <w:rPr>
          <w:rFonts w:eastAsia="Calibri"/>
          <w:bCs/>
          <w:sz w:val="28"/>
          <w:szCs w:val="28"/>
        </w:rPr>
        <w:t xml:space="preserve">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0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- расчетная численность основных работников, определяемая в соответствии с пунктом 6.1. Правил».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вычислительной техники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82524B" w:rsidRPr="00A746D1" w:rsidTr="004C6F45">
        <w:tc>
          <w:tcPr>
            <w:tcW w:w="2268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Тип вычислител</w:t>
            </w:r>
            <w:r w:rsidRPr="00A746D1">
              <w:rPr>
                <w:color w:val="000000"/>
              </w:rPr>
              <w:t>ь</w:t>
            </w:r>
            <w:r w:rsidRPr="00A746D1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Фактическое количество в</w:t>
            </w:r>
            <w:r w:rsidRPr="00A746D1">
              <w:rPr>
                <w:color w:val="000000"/>
              </w:rPr>
              <w:t>ы</w:t>
            </w:r>
            <w:r w:rsidRPr="00A746D1">
              <w:rPr>
                <w:color w:val="000000"/>
              </w:rPr>
              <w:t>числительной техники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0" t="0" r="0" b="0"/>
                  <wp:docPr id="509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A746D1">
              <w:rPr>
                <w:color w:val="000000"/>
              </w:rPr>
              <w:t>регламентно-профилактического</w:t>
            </w:r>
            <w:proofErr w:type="spellEnd"/>
            <w:r w:rsidRPr="00A746D1">
              <w:rPr>
                <w:color w:val="000000"/>
              </w:rPr>
              <w:t xml:space="preserve"> ремонта в расчете на одну вычи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 xml:space="preserve">лительную техники (руб.)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0" t="0" r="0" b="0"/>
                  <wp:docPr id="510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 xml:space="preserve">6 </w:t>
            </w:r>
            <w:r w:rsidRPr="00A746D1">
              <w:rPr>
                <w:color w:val="000000"/>
              </w:rPr>
              <w:t>единиц на адм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000</w:t>
            </w:r>
          </w:p>
        </w:tc>
      </w:tr>
      <w:tr w:rsidR="0082524B" w:rsidRPr="00A746D1" w:rsidTr="004C6F45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</w:t>
            </w:r>
            <w:r w:rsidRPr="00A746D1">
              <w:rPr>
                <w:color w:val="000000"/>
              </w:rPr>
              <w:t xml:space="preserve"> единиц на адм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7000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1.2.2. Затраты на ремонт оборудования по обеспечению безопасн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сти информации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1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51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i-го оборудования по обеспечению без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пасности информации;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1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единицы i-го оборудования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lastRenderedPageBreak/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1.2.3. Затраты на ремонт системы телефонной связи (автоматиз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рованных телефонных станций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>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1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1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автоматизированных телефонных станций i-го в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да;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9525" b="0"/>
            <wp:docPr id="52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2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52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24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2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52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52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модулей бесперебойного питания i-го вида;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52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модуля бесперебойного питания i-го вида в год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1.2.6.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принтеров, многофункциональных ус</w:t>
      </w:r>
      <w:r w:rsidRPr="00A746D1">
        <w:rPr>
          <w:rFonts w:eastAsia="Calibri"/>
          <w:b/>
          <w:bCs/>
          <w:sz w:val="28"/>
          <w:szCs w:val="28"/>
        </w:rPr>
        <w:t>т</w:t>
      </w:r>
      <w:r w:rsidRPr="00A746D1">
        <w:rPr>
          <w:rFonts w:eastAsia="Calibri"/>
          <w:b/>
          <w:bCs/>
          <w:sz w:val="28"/>
          <w:szCs w:val="28"/>
        </w:rPr>
        <w:lastRenderedPageBreak/>
        <w:t>ройств, копировальных аппаратов и иной оргтехники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Зрпм</w:t>
      </w:r>
      <w:proofErr w:type="spellEnd"/>
      <w:r w:rsidRPr="00A746D1">
        <w:rPr>
          <w:rFonts w:eastAsia="Calibri"/>
          <w:b/>
          <w:bCs/>
          <w:sz w:val="28"/>
          <w:szCs w:val="28"/>
        </w:rPr>
        <w:t>) определ</w:t>
      </w:r>
      <w:r w:rsidRPr="00A746D1">
        <w:rPr>
          <w:rFonts w:eastAsia="Calibri"/>
          <w:b/>
          <w:bCs/>
          <w:sz w:val="28"/>
          <w:szCs w:val="28"/>
        </w:rPr>
        <w:t>я</w:t>
      </w:r>
      <w:r w:rsidRPr="00A746D1">
        <w:rPr>
          <w:rFonts w:eastAsia="Calibri"/>
          <w:b/>
          <w:bCs/>
          <w:sz w:val="28"/>
          <w:szCs w:val="28"/>
        </w:rPr>
        <w:t>ются по формуле</w:t>
      </w:r>
      <w:proofErr w:type="gramStart"/>
      <w:r w:rsidRPr="00A746D1">
        <w:rPr>
          <w:rFonts w:eastAsia="Calibri"/>
          <w:b/>
          <w:bCs/>
          <w:sz w:val="28"/>
          <w:szCs w:val="28"/>
        </w:rPr>
        <w:t>:</w:t>
      </w:r>
      <w:proofErr w:type="gramEnd"/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52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0" t="0" r="0" b="0"/>
            <wp:docPr id="53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53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 ремонта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принтеров, многофункциональных ус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ройств, копировальных аппаратов и иной оргтехники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ремонт принтеров, многофункциональных устройств, копир</w:t>
      </w:r>
      <w:r w:rsidRPr="00A746D1">
        <w:rPr>
          <w:b/>
          <w:bCs/>
          <w:sz w:val="28"/>
          <w:szCs w:val="28"/>
        </w:rPr>
        <w:t>о</w:t>
      </w:r>
      <w:r w:rsidRPr="00A746D1">
        <w:rPr>
          <w:b/>
          <w:bCs/>
          <w:sz w:val="28"/>
          <w:szCs w:val="28"/>
        </w:rPr>
        <w:t>вальных аппаратов и иной оргтехники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3"/>
        <w:gridCol w:w="4535"/>
      </w:tblGrid>
      <w:tr w:rsidR="0082524B" w:rsidRPr="00A746D1" w:rsidTr="004C6F45">
        <w:tc>
          <w:tcPr>
            <w:tcW w:w="2418" w:type="dxa"/>
          </w:tcPr>
          <w:p w:rsidR="0082524B" w:rsidRPr="00A746D1" w:rsidRDefault="0082524B" w:rsidP="004C6F45">
            <w:pPr>
              <w:jc w:val="center"/>
              <w:rPr>
                <w:b/>
                <w:color w:val="000000"/>
              </w:rPr>
            </w:pPr>
            <w:r w:rsidRPr="00A746D1">
              <w:rPr>
                <w:color w:val="000000"/>
              </w:rPr>
              <w:t>Наименование ор</w:t>
            </w:r>
            <w:r w:rsidRPr="00A746D1">
              <w:rPr>
                <w:color w:val="000000"/>
              </w:rPr>
              <w:t>г</w:t>
            </w:r>
            <w:r w:rsidRPr="00A746D1">
              <w:rPr>
                <w:color w:val="000000"/>
              </w:rPr>
              <w:t>техники</w:t>
            </w:r>
          </w:p>
        </w:tc>
        <w:tc>
          <w:tcPr>
            <w:tcW w:w="259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принт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ров, многофункци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нальных устройств, копировальных апп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ратов и иной оргте</w:t>
            </w:r>
            <w:r w:rsidRPr="00A746D1">
              <w:rPr>
                <w:color w:val="000000"/>
              </w:rPr>
              <w:t>х</w:t>
            </w:r>
            <w:r w:rsidRPr="00A746D1">
              <w:rPr>
                <w:color w:val="000000"/>
              </w:rPr>
              <w:t>ники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5300" cy="333375"/>
                  <wp:effectExtent l="0" t="0" r="0" b="0"/>
                  <wp:docPr id="532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461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A746D1">
              <w:rPr>
                <w:color w:val="000000"/>
              </w:rPr>
              <w:t>ре</w:t>
            </w:r>
            <w:r w:rsidRPr="00A746D1">
              <w:rPr>
                <w:color w:val="000000"/>
              </w:rPr>
              <w:t>г</w:t>
            </w:r>
            <w:r w:rsidRPr="00A746D1">
              <w:rPr>
                <w:color w:val="000000"/>
              </w:rPr>
              <w:t>ламентно-профилактического</w:t>
            </w:r>
            <w:proofErr w:type="spellEnd"/>
            <w:r w:rsidRPr="00A746D1">
              <w:rPr>
                <w:color w:val="000000"/>
              </w:rPr>
              <w:t xml:space="preserve"> ремонта принтеров, многофункциональных ус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ройств, копировальных аппаратов и иной оргтехники в год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0" t="0" r="0" b="0"/>
                  <wp:docPr id="533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4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Принтеры перс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нальные</w:t>
            </w:r>
          </w:p>
        </w:tc>
        <w:tc>
          <w:tcPr>
            <w:tcW w:w="2597" w:type="dxa"/>
            <w:vAlign w:val="center"/>
          </w:tcPr>
          <w:p w:rsidR="0082524B" w:rsidRPr="00A746D1" w:rsidRDefault="0082524B" w:rsidP="004C6F45">
            <w:pPr>
              <w:jc w:val="center"/>
            </w:pPr>
            <w:r w:rsidRPr="00A746D1">
              <w:t xml:space="preserve">не более </w:t>
            </w:r>
            <w:r>
              <w:t>6</w:t>
            </w:r>
            <w:r w:rsidRPr="00A746D1">
              <w:t xml:space="preserve"> единиц на администрацию</w:t>
            </w:r>
          </w:p>
        </w:tc>
        <w:tc>
          <w:tcPr>
            <w:tcW w:w="4617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16300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(включая заправку картриджей)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 Затрат на приобретение прочих работ и услуг, не относящиеся к затратам на услуги связи, аренду и содержание имущества, включа</w:t>
      </w:r>
      <w:r w:rsidRPr="00A746D1">
        <w:rPr>
          <w:rFonts w:eastAsia="Calibri"/>
          <w:b/>
          <w:bCs/>
          <w:sz w:val="28"/>
          <w:szCs w:val="28"/>
        </w:rPr>
        <w:t>ю</w:t>
      </w:r>
      <w:r w:rsidRPr="00A746D1">
        <w:rPr>
          <w:rFonts w:eastAsia="Calibri"/>
          <w:b/>
          <w:bCs/>
          <w:sz w:val="28"/>
          <w:szCs w:val="28"/>
        </w:rPr>
        <w:t>щих: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3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муле:</w:t>
      </w:r>
    </w:p>
    <w:p w:rsidR="0082524B" w:rsidRPr="00A746D1" w:rsidRDefault="00524949" w:rsidP="0082524B">
      <w:pPr>
        <w:adjustRightInd w:val="0"/>
        <w:jc w:val="center"/>
        <w:rPr>
          <w:rFonts w:eastAsia="Calibri"/>
          <w:bCs/>
          <w:sz w:val="28"/>
          <w:szCs w:val="28"/>
        </w:rPr>
      </w:pPr>
      <w:r w:rsidRPr="00524949">
        <w:rPr>
          <w:rFonts w:eastAsia="Calibri"/>
          <w:noProof/>
        </w:rPr>
        <w:pict>
          <v:rect id="Прямоугольник 418" o:spid="_x0000_s1390" style="position:absolute;left:0;text-align:left;margin-left:241.95pt;margin-top:1.9pt;width:39.75pt;height:1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" filled="f" stroked="f">
            <v:textbox style="mso-fit-shape-to-text:t" inset="0,0,0,0">
              <w:txbxContent>
                <w:p w:rsidR="0082524B" w:rsidRPr="00FF3DCF" w:rsidRDefault="0082524B" w:rsidP="0082524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82524B"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535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24B"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3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37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В затраты на оплату услуг по сопровождению программного обеспеч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ния и приобретению простых (неисключительных) лицензий на использов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lastRenderedPageBreak/>
        <w:t>ние программного обеспечения не входят затраты на приобретение общеси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темн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го программного обеспечения.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538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333500" cy="600075"/>
            <wp:effectExtent l="0" t="0" r="0" b="0"/>
            <wp:docPr id="53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b/>
          <w:bCs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справочно-правовой системы, опред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ляемая согласно перечню работ по сопровождению справочно-правовых си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тем и нормативным трудозатратам на их выполнение, установленным в эк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плуатационной документации или утвержденном регламенте выполнения р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бот по сопровождению справочно-правовых систем.</w:t>
      </w:r>
    </w:p>
    <w:p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1.3.1.2. Затраты на оплату услуг по сопровождению и приобрет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нию иного программного обеспечения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4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200275" cy="619125"/>
            <wp:effectExtent l="0" t="0" r="0" b="0"/>
            <wp:docPr id="54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54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жд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нию g-го иного программного обеспечения;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960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proofErr w:type="spellStart"/>
      <w:r w:rsidRPr="00A746D1">
        <w:rPr>
          <w:b/>
          <w:bCs/>
          <w:sz w:val="28"/>
          <w:szCs w:val="28"/>
        </w:rPr>
        <w:t>оплат</w:t>
      </w:r>
      <w:r w:rsidRPr="00A746D1">
        <w:rPr>
          <w:b/>
          <w:bCs/>
          <w:sz w:val="28"/>
          <w:szCs w:val="28"/>
        </w:rPr>
        <w:t>у</w:t>
      </w:r>
      <w:r w:rsidRPr="00A746D1">
        <w:rPr>
          <w:b/>
          <w:bCs/>
          <w:sz w:val="28"/>
          <w:szCs w:val="28"/>
        </w:rPr>
        <w:t>услуг</w:t>
      </w:r>
      <w:proofErr w:type="spellEnd"/>
      <w:r w:rsidRPr="00A746D1">
        <w:rPr>
          <w:b/>
          <w:bCs/>
          <w:sz w:val="28"/>
          <w:szCs w:val="28"/>
        </w:rPr>
        <w:t xml:space="preserve"> по сопровождению и приобретению иного программного обеспеч</w:t>
      </w:r>
      <w:r w:rsidRPr="00A746D1">
        <w:rPr>
          <w:b/>
          <w:bCs/>
          <w:sz w:val="28"/>
          <w:szCs w:val="28"/>
        </w:rPr>
        <w:t>е</w:t>
      </w:r>
      <w:r w:rsidRPr="00A746D1">
        <w:rPr>
          <w:b/>
          <w:bCs/>
          <w:sz w:val="28"/>
          <w:szCs w:val="28"/>
        </w:rPr>
        <w:t xml:space="preserve">ния </w:t>
      </w:r>
    </w:p>
    <w:p w:rsidR="0082524B" w:rsidRPr="00A746D1" w:rsidRDefault="0082524B" w:rsidP="0082524B">
      <w:pPr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2700"/>
        <w:gridCol w:w="3383"/>
      </w:tblGrid>
      <w:tr w:rsidR="0082524B" w:rsidRPr="00A746D1" w:rsidTr="004C6F45">
        <w:tc>
          <w:tcPr>
            <w:tcW w:w="342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74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color w:val="000000"/>
              </w:rPr>
              <w:t xml:space="preserve">Количество услуг по сопровождению </w:t>
            </w:r>
            <w:r w:rsidRPr="00A746D1">
              <w:rPr>
                <w:bCs/>
                <w:szCs w:val="28"/>
              </w:rPr>
              <w:t>и пр</w:t>
            </w:r>
            <w:r w:rsidRPr="00A746D1">
              <w:rPr>
                <w:bCs/>
                <w:szCs w:val="28"/>
              </w:rPr>
              <w:t>и</w:t>
            </w:r>
            <w:r w:rsidRPr="00A746D1">
              <w:rPr>
                <w:bCs/>
                <w:szCs w:val="28"/>
              </w:rPr>
              <w:t>обретению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bCs/>
                <w:szCs w:val="28"/>
              </w:rPr>
              <w:t>иного программного обеспечения</w:t>
            </w:r>
          </w:p>
        </w:tc>
        <w:tc>
          <w:tcPr>
            <w:tcW w:w="3462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сопровождения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A746D1">
              <w:rPr>
                <w:bCs/>
                <w:szCs w:val="28"/>
              </w:rPr>
              <w:t>и приобретения иного пр</w:t>
            </w:r>
            <w:r w:rsidRPr="00A746D1">
              <w:rPr>
                <w:bCs/>
                <w:szCs w:val="28"/>
              </w:rPr>
              <w:t>о</w:t>
            </w:r>
            <w:r w:rsidRPr="00A746D1">
              <w:rPr>
                <w:bCs/>
                <w:szCs w:val="28"/>
              </w:rPr>
              <w:t>граммного обеспечения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76250" cy="333375"/>
                  <wp:effectExtent l="0" t="0" r="0" b="0"/>
                  <wp:docPr id="961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342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Установка, тестирование и сопровождение программ ЭВ</w:t>
            </w:r>
            <w:proofErr w:type="gramStart"/>
            <w:r>
              <w:rPr>
                <w:color w:val="000000"/>
              </w:rPr>
              <w:t>М(</w:t>
            </w:r>
            <w:proofErr w:type="gramEnd"/>
            <w:r>
              <w:rPr>
                <w:color w:val="000000"/>
              </w:rPr>
              <w:t>сопровождение сайта)</w:t>
            </w:r>
          </w:p>
        </w:tc>
        <w:tc>
          <w:tcPr>
            <w:tcW w:w="274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единицы на администрацию</w:t>
            </w:r>
          </w:p>
        </w:tc>
        <w:tc>
          <w:tcPr>
            <w:tcW w:w="346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12000</w:t>
            </w:r>
          </w:p>
        </w:tc>
      </w:tr>
      <w:tr w:rsidR="0082524B" w:rsidRPr="00A746D1" w:rsidTr="004C6F45">
        <w:tc>
          <w:tcPr>
            <w:tcW w:w="342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Права использования </w:t>
            </w:r>
            <w:proofErr w:type="spellStart"/>
            <w:r w:rsidRPr="00A746D1">
              <w:rPr>
                <w:color w:val="000000"/>
              </w:rPr>
              <w:t>СБиС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Э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Базовый, Бюджет</w:t>
            </w:r>
            <w:r w:rsidRPr="00A746D1">
              <w:rPr>
                <w:color w:val="000000"/>
              </w:rPr>
              <w:t xml:space="preserve"> (для сдачи отчетности в электро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ном виде)</w:t>
            </w:r>
          </w:p>
        </w:tc>
        <w:tc>
          <w:tcPr>
            <w:tcW w:w="274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1</w:t>
            </w:r>
            <w:r w:rsidRPr="00A746D1">
              <w:rPr>
                <w:color w:val="000000"/>
              </w:rPr>
              <w:t xml:space="preserve"> единиц на </w:t>
            </w:r>
            <w:r w:rsidRPr="00A746D1">
              <w:rPr>
                <w:color w:val="000000"/>
              </w:rPr>
              <w:lastRenderedPageBreak/>
              <w:t>администрацию</w:t>
            </w:r>
          </w:p>
        </w:tc>
        <w:tc>
          <w:tcPr>
            <w:tcW w:w="346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7000</w:t>
            </w:r>
          </w:p>
        </w:tc>
      </w:tr>
      <w:tr w:rsidR="0082524B" w:rsidRPr="00A746D1" w:rsidTr="004C6F45">
        <w:tc>
          <w:tcPr>
            <w:tcW w:w="342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Сопровождение ПО «Бюджет КС»</w:t>
            </w:r>
          </w:p>
        </w:tc>
        <w:tc>
          <w:tcPr>
            <w:tcW w:w="274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6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38000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A746D1">
        <w:rPr>
          <w:rFonts w:eastAsia="Calibri"/>
          <w:b/>
          <w:bCs/>
          <w:sz w:val="28"/>
          <w:szCs w:val="28"/>
        </w:rPr>
        <w:t>с</w:t>
      </w:r>
      <w:r w:rsidRPr="00A746D1">
        <w:rPr>
          <w:rFonts w:eastAsia="Calibri"/>
          <w:b/>
          <w:bCs/>
          <w:sz w:val="28"/>
          <w:szCs w:val="28"/>
        </w:rPr>
        <w:t>ности информации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96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33500" cy="314325"/>
            <wp:effectExtent l="0" t="0" r="0" b="0"/>
            <wp:docPr id="96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964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проведение аттестационных, проверочных и ко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трольных мероприятий;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96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1.3.2.1. Затраты на проведение аттестационных, проверочных и контрольных мероприятий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96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3133725" cy="619125"/>
            <wp:effectExtent l="0" t="0" r="9525" b="0"/>
            <wp:docPr id="96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96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аттестуемых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объектов (помещений);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96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аттестации 1 i-го объекта (помещения);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97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97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проведения проверки 1 единицы j-го оборудования (ус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ройства).</w:t>
      </w:r>
    </w:p>
    <w:p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цензий на использование программного обеспечения по защите инфо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97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81175" cy="600075"/>
            <wp:effectExtent l="0" t="0" r="9525" b="0"/>
            <wp:docPr id="97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97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приобретаемых простых (неисключительных) л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цензий на использование i-го программного обеспечения по защите инфо</w:t>
      </w:r>
      <w:r w:rsidRPr="00A746D1">
        <w:rPr>
          <w:rFonts w:eastAsia="Calibri"/>
          <w:bCs/>
          <w:sz w:val="28"/>
          <w:szCs w:val="28"/>
        </w:rPr>
        <w:t>р</w:t>
      </w:r>
      <w:r w:rsidRPr="00A746D1">
        <w:rPr>
          <w:rFonts w:eastAsia="Calibri"/>
          <w:bCs/>
          <w:sz w:val="28"/>
          <w:szCs w:val="28"/>
        </w:rPr>
        <w:t>мации;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97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единицы простой (неисключительной) лицензии на и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пользование i-го программного обеспечения по защите информации.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A746D1">
        <w:rPr>
          <w:b/>
          <w:bCs/>
          <w:sz w:val="28"/>
          <w:szCs w:val="28"/>
        </w:rPr>
        <w:t>а</w:t>
      </w:r>
      <w:r w:rsidRPr="00A746D1">
        <w:rPr>
          <w:b/>
          <w:bCs/>
          <w:sz w:val="28"/>
          <w:szCs w:val="28"/>
        </w:rPr>
        <w:t>ние программного обеспечения по защите информации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3401"/>
        <w:gridCol w:w="3685"/>
      </w:tblGrid>
      <w:tr w:rsidR="0082524B" w:rsidRPr="00A746D1" w:rsidTr="004C6F45">
        <w:tc>
          <w:tcPr>
            <w:tcW w:w="2419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пр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граммного обесп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чения по защите и</w:t>
            </w:r>
            <w:r w:rsidRPr="00A746D1">
              <w:rPr>
                <w:color w:val="000000"/>
              </w:rPr>
              <w:t>н</w:t>
            </w:r>
            <w:r w:rsidRPr="00A746D1">
              <w:rPr>
                <w:color w:val="000000"/>
              </w:rPr>
              <w:t>формации</w:t>
            </w:r>
          </w:p>
        </w:tc>
        <w:tc>
          <w:tcPr>
            <w:tcW w:w="346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28625" cy="314325"/>
                  <wp:effectExtent l="0" t="0" r="0" b="0"/>
                  <wp:docPr id="976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3751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единицы простой (неи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ключительной) лицензии на 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пользование программного обе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печ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ния по защите информации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977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419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Поддержка систем электронно-цифровой подписи (изготовление кв</w:t>
            </w:r>
            <w:r w:rsidRPr="00A746D1">
              <w:t>а</w:t>
            </w:r>
            <w:r w:rsidRPr="00A746D1">
              <w:t>лифицирова</w:t>
            </w:r>
            <w:r w:rsidRPr="00A746D1">
              <w:t>н</w:t>
            </w:r>
            <w:r w:rsidRPr="00A746D1">
              <w:t>ных/неквалифицированных сертифик</w:t>
            </w:r>
            <w:r w:rsidRPr="00A746D1">
              <w:t>а</w:t>
            </w:r>
            <w:r w:rsidRPr="00A746D1">
              <w:t>тов ключей)</w:t>
            </w:r>
          </w:p>
        </w:tc>
        <w:tc>
          <w:tcPr>
            <w:tcW w:w="346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4</w:t>
            </w:r>
            <w:r w:rsidRPr="00A746D1">
              <w:rPr>
                <w:color w:val="000000"/>
              </w:rPr>
              <w:t xml:space="preserve"> единиц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7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10000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ванию и наладке оборудования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978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581150" cy="600075"/>
            <wp:effectExtent l="0" t="0" r="0" b="0"/>
            <wp:docPr id="979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980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оборудования, подлежащего монтажу (устано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ке), дооборудованию и наладке;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98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402"/>
      </w:tblGrid>
      <w:tr w:rsidR="0082524B" w:rsidRPr="00A746D1" w:rsidTr="004C6F45">
        <w:tc>
          <w:tcPr>
            <w:tcW w:w="266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оборудования, подлежащего монтажу (уст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новке), дооборудованию и н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ладке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0" t="0" r="0" b="0"/>
                  <wp:docPr id="98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монтажа (установки), дооборудования и наладки 1 ед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ницы оборудования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4325" cy="314325"/>
                  <wp:effectExtent l="0" t="0" r="0" b="0"/>
                  <wp:docPr id="98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66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ром (сметой, иным 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98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2076450" cy="600075"/>
            <wp:effectExtent l="0" t="0" r="0" b="0"/>
            <wp:docPr id="9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98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рабочих станций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должности, не прев</w:t>
      </w:r>
      <w:r w:rsidRPr="00A746D1">
        <w:rPr>
          <w:rFonts w:eastAsia="Calibri"/>
          <w:bCs/>
          <w:sz w:val="28"/>
          <w:szCs w:val="28"/>
        </w:rPr>
        <w:t>ы</w:t>
      </w:r>
      <w:r w:rsidRPr="00A746D1">
        <w:rPr>
          <w:rFonts w:eastAsia="Calibri"/>
          <w:bCs/>
          <w:sz w:val="28"/>
          <w:szCs w:val="28"/>
        </w:rPr>
        <w:t xml:space="preserve">шающее предельное количество рабочих станций по i-той должности»; 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98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рабочих станций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98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 xml:space="preserve">Предельное количество рабочих станций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</w:t>
      </w:r>
      <w:proofErr w:type="gramStart"/>
      <w:r w:rsidRPr="00A746D1">
        <w:rPr>
          <w:rFonts w:eastAsia="Calibri"/>
          <w:bCs/>
          <w:sz w:val="28"/>
          <w:szCs w:val="28"/>
        </w:rPr>
        <w:t xml:space="preserve"> (</w:t>
      </w: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98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Cs/>
          <w:sz w:val="28"/>
          <w:szCs w:val="28"/>
        </w:rPr>
        <w:t xml:space="preserve">определяется </w:t>
      </w:r>
      <w:r w:rsidRPr="00A746D1">
        <w:rPr>
          <w:rFonts w:eastAsia="Calibri"/>
          <w:sz w:val="28"/>
          <w:szCs w:val="28"/>
        </w:rPr>
        <w:t>по формулам</w:t>
      </w:r>
      <w:r w:rsidRPr="00A746D1">
        <w:rPr>
          <w:rFonts w:eastAsia="Calibri"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noProof/>
          <w:sz w:val="28"/>
          <w:szCs w:val="28"/>
        </w:rPr>
        <w:t>Q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i рст предел</w:t>
      </w:r>
      <w:r w:rsidRPr="00A746D1">
        <w:rPr>
          <w:rFonts w:eastAsia="Calibri"/>
          <w:bCs/>
          <w:noProof/>
          <w:sz w:val="28"/>
          <w:szCs w:val="28"/>
        </w:rPr>
        <w:t xml:space="preserve"> = Ч</w:t>
      </w:r>
      <w:r w:rsidRPr="00A746D1">
        <w:rPr>
          <w:rFonts w:eastAsia="Calibri"/>
          <w:bCs/>
          <w:noProof/>
          <w:sz w:val="28"/>
          <w:szCs w:val="28"/>
          <w:vertAlign w:val="subscript"/>
        </w:rPr>
        <w:t>оп</w:t>
      </w:r>
      <w:r w:rsidRPr="00A746D1">
        <w:rPr>
          <w:rFonts w:eastAsia="Calibri"/>
          <w:bCs/>
          <w:noProof/>
          <w:sz w:val="28"/>
          <w:szCs w:val="28"/>
        </w:rPr>
        <w:t xml:space="preserve"> x 0,2, </w:t>
      </w:r>
      <w:r w:rsidRPr="00A746D1">
        <w:rPr>
          <w:rFonts w:eastAsia="Calibri"/>
          <w:bCs/>
          <w:sz w:val="28"/>
          <w:szCs w:val="28"/>
        </w:rPr>
        <w:t>- для закрытого контура обработки информации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рст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предел</w:t>
      </w:r>
      <w:r w:rsidRPr="00A746D1">
        <w:rPr>
          <w:rFonts w:eastAsiaTheme="minorHAnsi"/>
          <w:sz w:val="28"/>
          <w:szCs w:val="28"/>
          <w:lang w:eastAsia="en-US"/>
        </w:rPr>
        <w:t xml:space="preserve"> = Ч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A746D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1, </w:t>
      </w:r>
      <w:r w:rsidRPr="00A746D1">
        <w:rPr>
          <w:rFonts w:eastAsia="Calibri"/>
          <w:b/>
          <w:bCs/>
          <w:sz w:val="28"/>
          <w:szCs w:val="28"/>
        </w:rPr>
        <w:t xml:space="preserve">- </w:t>
      </w:r>
      <w:r w:rsidRPr="00A746D1">
        <w:rPr>
          <w:rFonts w:eastAsia="Calibri"/>
          <w:bCs/>
          <w:sz w:val="28"/>
          <w:szCs w:val="28"/>
        </w:rPr>
        <w:t>для открытого контура обработки информации,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99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3"/>
        <w:gridCol w:w="3356"/>
        <w:gridCol w:w="3435"/>
      </w:tblGrid>
      <w:tr w:rsidR="0082524B" w:rsidRPr="00A746D1" w:rsidTr="004C6F45">
        <w:trPr>
          <w:trHeight w:val="770"/>
        </w:trPr>
        <w:tc>
          <w:tcPr>
            <w:tcW w:w="27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вычи</w:t>
            </w:r>
            <w:r w:rsidRPr="00A746D1">
              <w:rPr>
                <w:color w:val="000000"/>
              </w:rPr>
              <w:t>с</w:t>
            </w:r>
            <w:r w:rsidRPr="00A746D1">
              <w:rPr>
                <w:color w:val="000000"/>
              </w:rPr>
              <w:t>лительной техники</w:t>
            </w:r>
          </w:p>
        </w:tc>
        <w:tc>
          <w:tcPr>
            <w:tcW w:w="342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A746D1">
              <w:rPr>
                <w:color w:val="000000"/>
              </w:rPr>
              <w:t>шт</w:t>
            </w:r>
            <w:proofErr w:type="spellEnd"/>
            <w:proofErr w:type="gramEnd"/>
            <w:r w:rsidRPr="00A746D1">
              <w:rPr>
                <w:color w:val="000000"/>
              </w:rPr>
              <w:t xml:space="preserve"> *</w:t>
            </w:r>
          </w:p>
        </w:tc>
        <w:tc>
          <w:tcPr>
            <w:tcW w:w="350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Цена приобретения одной единицы, (руб.) </w:t>
            </w:r>
          </w:p>
        </w:tc>
      </w:tr>
      <w:tr w:rsidR="0082524B" w:rsidRPr="00A746D1" w:rsidTr="004C6F45">
        <w:tc>
          <w:tcPr>
            <w:tcW w:w="27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Компьютеры перс</w:t>
            </w:r>
            <w:r w:rsidRPr="00A746D1">
              <w:t>о</w:t>
            </w:r>
            <w:r w:rsidRPr="00A746D1">
              <w:t>нальные настольные</w:t>
            </w:r>
          </w:p>
        </w:tc>
        <w:tc>
          <w:tcPr>
            <w:tcW w:w="342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t>не более 1 единицы на рабо</w:t>
            </w:r>
            <w:r w:rsidRPr="00A746D1">
              <w:t>т</w:t>
            </w:r>
            <w:r w:rsidRPr="00A746D1">
              <w:t>ника</w:t>
            </w:r>
          </w:p>
        </w:tc>
        <w:tc>
          <w:tcPr>
            <w:tcW w:w="350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вычислительной техники</w:t>
      </w:r>
      <w:r w:rsidRPr="00A746D1">
        <w:rPr>
          <w:bCs/>
          <w:szCs w:val="28"/>
        </w:rPr>
        <w:t xml:space="preserve"> в связи со служебной необходимостью м</w:t>
      </w:r>
      <w:r w:rsidRPr="00A746D1">
        <w:rPr>
          <w:bCs/>
          <w:szCs w:val="28"/>
        </w:rPr>
        <w:t>о</w:t>
      </w:r>
      <w:r w:rsidRPr="00A746D1">
        <w:rPr>
          <w:bCs/>
          <w:szCs w:val="28"/>
        </w:rPr>
        <w:t>жет быть изменено. При этом закупка осуществляется в пределах доведенных лимитов бюдже</w:t>
      </w:r>
      <w:r w:rsidRPr="00A746D1">
        <w:rPr>
          <w:bCs/>
          <w:szCs w:val="28"/>
        </w:rPr>
        <w:t>т</w:t>
      </w:r>
      <w:r w:rsidRPr="00A746D1">
        <w:rPr>
          <w:bCs/>
          <w:szCs w:val="28"/>
        </w:rPr>
        <w:t>ных обязательств на обеспечение функций администрации.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>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99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99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</w:rPr>
        <w:t xml:space="preserve">, </w:t>
      </w:r>
      <w:r w:rsidRPr="00A746D1">
        <w:rPr>
          <w:rFonts w:eastAsia="Calibri"/>
          <w:sz w:val="28"/>
          <w:szCs w:val="28"/>
        </w:rPr>
        <w:t>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t>Q</w:t>
      </w:r>
      <w:r w:rsidRPr="00A746D1">
        <w:rPr>
          <w:rFonts w:eastAsia="Calibri"/>
          <w:bCs/>
          <w:sz w:val="32"/>
          <w:szCs w:val="32"/>
          <w:vertAlign w:val="subscript"/>
        </w:rPr>
        <w:t>i</w:t>
      </w:r>
      <w:proofErr w:type="spellEnd"/>
      <w:r w:rsidRPr="00A746D1">
        <w:rPr>
          <w:rFonts w:eastAsia="Calibri"/>
          <w:bCs/>
          <w:sz w:val="32"/>
          <w:szCs w:val="32"/>
          <w:vertAlign w:val="subscript"/>
        </w:rPr>
        <w:t xml:space="preserve"> пм</w:t>
      </w:r>
      <w:r w:rsidRPr="00A746D1">
        <w:rPr>
          <w:rFonts w:eastAsia="Calibri"/>
          <w:bCs/>
          <w:sz w:val="28"/>
          <w:szCs w:val="28"/>
        </w:rPr>
        <w:t xml:space="preserve">– </w:t>
      </w:r>
      <w:proofErr w:type="gramStart"/>
      <w:r w:rsidRPr="00A746D1">
        <w:rPr>
          <w:rFonts w:eastAsia="Calibri"/>
          <w:bCs/>
          <w:sz w:val="28"/>
          <w:szCs w:val="28"/>
        </w:rPr>
        <w:t>ко</w:t>
      </w:r>
      <w:proofErr w:type="gramEnd"/>
      <w:r w:rsidRPr="00A746D1">
        <w:rPr>
          <w:rFonts w:eastAsia="Calibri"/>
          <w:bCs/>
          <w:sz w:val="28"/>
          <w:szCs w:val="28"/>
        </w:rPr>
        <w:t>личество принтеров, многофункциональных устройств, коп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 xml:space="preserve">ровальных аппаратов и иной оргтехники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 в соответствии с но</w:t>
      </w:r>
      <w:r w:rsidRPr="00A746D1">
        <w:rPr>
          <w:rFonts w:eastAsia="Calibri"/>
          <w:bCs/>
          <w:sz w:val="28"/>
          <w:szCs w:val="28"/>
        </w:rPr>
        <w:t>р</w:t>
      </w:r>
      <w:r w:rsidRPr="00A746D1">
        <w:rPr>
          <w:rFonts w:eastAsia="Calibri"/>
          <w:bCs/>
          <w:sz w:val="28"/>
          <w:szCs w:val="28"/>
        </w:rPr>
        <w:t>мативами муниципальных органов;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993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1 i-го типа принтера, многофункционального устройства и копировального аппарата (оргтехники).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</w:t>
      </w:r>
      <w:r w:rsidRPr="00A746D1">
        <w:rPr>
          <w:b/>
          <w:bCs/>
          <w:sz w:val="28"/>
          <w:szCs w:val="28"/>
        </w:rPr>
        <w:t>е</w:t>
      </w:r>
      <w:r w:rsidRPr="00A746D1">
        <w:rPr>
          <w:b/>
          <w:bCs/>
          <w:sz w:val="28"/>
          <w:szCs w:val="28"/>
        </w:rPr>
        <w:t>тение принтеров, многофункциональных устройств, копировальных а</w:t>
      </w:r>
      <w:r w:rsidRPr="00A746D1">
        <w:rPr>
          <w:b/>
          <w:bCs/>
          <w:sz w:val="28"/>
          <w:szCs w:val="28"/>
        </w:rPr>
        <w:t>п</w:t>
      </w:r>
      <w:r w:rsidRPr="00A746D1">
        <w:rPr>
          <w:b/>
          <w:bCs/>
          <w:sz w:val="28"/>
          <w:szCs w:val="28"/>
        </w:rPr>
        <w:t>паратов и иной оргтехники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8"/>
        <w:gridCol w:w="3346"/>
        <w:gridCol w:w="3420"/>
      </w:tblGrid>
      <w:tr w:rsidR="0082524B" w:rsidRPr="00A746D1" w:rsidTr="004C6F45">
        <w:tc>
          <w:tcPr>
            <w:tcW w:w="27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оргте</w:t>
            </w:r>
            <w:r w:rsidRPr="00A746D1">
              <w:rPr>
                <w:color w:val="000000"/>
              </w:rPr>
              <w:t>х</w:t>
            </w:r>
            <w:r w:rsidRPr="00A746D1">
              <w:rPr>
                <w:color w:val="000000"/>
              </w:rPr>
              <w:t>ники*</w:t>
            </w:r>
          </w:p>
        </w:tc>
        <w:tc>
          <w:tcPr>
            <w:tcW w:w="342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принтеров, мн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гофункциональных ус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ройств, копировальных апп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 xml:space="preserve">ратов и иной оргтехники, </w:t>
            </w:r>
            <w:proofErr w:type="spellStart"/>
            <w:proofErr w:type="gramStart"/>
            <w:r w:rsidRPr="00A746D1">
              <w:rPr>
                <w:color w:val="000000"/>
              </w:rPr>
              <w:t>шт</w:t>
            </w:r>
            <w:proofErr w:type="spellEnd"/>
            <w:proofErr w:type="gramEnd"/>
            <w:r w:rsidRPr="00A746D1">
              <w:rPr>
                <w:color w:val="000000"/>
              </w:rPr>
              <w:t xml:space="preserve"> (</w:t>
            </w:r>
            <w:proofErr w:type="spellStart"/>
            <w:r w:rsidRPr="00A746D1">
              <w:rPr>
                <w:sz w:val="28"/>
                <w:szCs w:val="28"/>
              </w:rPr>
              <w:t>Q</w:t>
            </w:r>
            <w:r w:rsidRPr="00A746D1">
              <w:rPr>
                <w:sz w:val="28"/>
                <w:szCs w:val="28"/>
                <w:vertAlign w:val="subscript"/>
              </w:rPr>
              <w:t>i</w:t>
            </w:r>
            <w:proofErr w:type="spellEnd"/>
            <w:r w:rsidRPr="00A746D1">
              <w:rPr>
                <w:sz w:val="28"/>
                <w:szCs w:val="28"/>
                <w:vertAlign w:val="subscript"/>
              </w:rPr>
              <w:t xml:space="preserve"> пм</w:t>
            </w:r>
            <w:r w:rsidRPr="00A746D1">
              <w:rPr>
                <w:color w:val="000000"/>
              </w:rPr>
              <w:t>)*</w:t>
            </w:r>
          </w:p>
        </w:tc>
        <w:tc>
          <w:tcPr>
            <w:tcW w:w="350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принтера, многофун</w:t>
            </w:r>
            <w:r w:rsidRPr="00A746D1">
              <w:rPr>
                <w:color w:val="000000"/>
              </w:rPr>
              <w:t>к</w:t>
            </w:r>
            <w:r w:rsidRPr="00A746D1">
              <w:rPr>
                <w:color w:val="000000"/>
              </w:rPr>
              <w:t>ционального устройства, к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пировального аппарата и иной ор</w:t>
            </w:r>
            <w:r w:rsidRPr="00A746D1">
              <w:rPr>
                <w:color w:val="000000"/>
              </w:rPr>
              <w:t>г</w:t>
            </w:r>
            <w:r w:rsidRPr="00A746D1">
              <w:rPr>
                <w:color w:val="000000"/>
              </w:rPr>
              <w:t>техники, 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71475" cy="323850"/>
                  <wp:effectExtent l="0" t="0" r="0" b="0"/>
                  <wp:docPr id="994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7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3427" w:type="dxa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адм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нистрацию</w:t>
            </w:r>
          </w:p>
        </w:tc>
        <w:tc>
          <w:tcPr>
            <w:tcW w:w="350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>0 000</w:t>
            </w:r>
          </w:p>
        </w:tc>
      </w:tr>
      <w:tr w:rsidR="0082524B" w:rsidRPr="00A746D1" w:rsidTr="004C6F45">
        <w:tc>
          <w:tcPr>
            <w:tcW w:w="27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Модем</w:t>
            </w:r>
          </w:p>
        </w:tc>
        <w:tc>
          <w:tcPr>
            <w:tcW w:w="3427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адм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нистрацию</w:t>
            </w:r>
          </w:p>
        </w:tc>
        <w:tc>
          <w:tcPr>
            <w:tcW w:w="350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3 000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 xml:space="preserve">*Количество </w:t>
      </w:r>
      <w:r w:rsidRPr="00A746D1">
        <w:rPr>
          <w:color w:val="000000"/>
        </w:rPr>
        <w:t>принтеров, многофункциональных устройств, копировальных аппар</w:t>
      </w:r>
      <w:r w:rsidRPr="00A746D1">
        <w:rPr>
          <w:color w:val="000000"/>
        </w:rPr>
        <w:t>а</w:t>
      </w:r>
      <w:r w:rsidRPr="00A746D1">
        <w:rPr>
          <w:color w:val="000000"/>
        </w:rPr>
        <w:t>тов и иной оргтехники</w:t>
      </w:r>
      <w:r w:rsidRPr="00A746D1">
        <w:rPr>
          <w:bCs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995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99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0" t="0" r="0" b="0"/>
            <wp:docPr id="99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средств подвижной связи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 </w:t>
      </w:r>
      <w:r w:rsidRPr="00A746D1">
        <w:rPr>
          <w:rFonts w:eastAsia="Calibri"/>
          <w:sz w:val="28"/>
          <w:szCs w:val="28"/>
        </w:rPr>
        <w:t>в с</w:t>
      </w:r>
      <w:r w:rsidRPr="00A746D1">
        <w:rPr>
          <w:rFonts w:eastAsia="Calibri"/>
          <w:sz w:val="28"/>
          <w:szCs w:val="28"/>
        </w:rPr>
        <w:t>о</w:t>
      </w:r>
      <w:r w:rsidRPr="00A746D1">
        <w:rPr>
          <w:rFonts w:eastAsia="Calibri"/>
          <w:sz w:val="28"/>
          <w:szCs w:val="28"/>
        </w:rPr>
        <w:t>ответствии с нормативами муниципальных органов, определенными с учетом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99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 xml:space="preserve">сти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органов, определенными с уч</w:t>
      </w:r>
      <w:r w:rsidRPr="00A746D1">
        <w:rPr>
          <w:rFonts w:eastAsia="Calibri"/>
          <w:sz w:val="28"/>
          <w:szCs w:val="28"/>
        </w:rPr>
        <w:t>е</w:t>
      </w:r>
      <w:r w:rsidRPr="00A746D1">
        <w:rPr>
          <w:rFonts w:eastAsia="Calibri"/>
          <w:sz w:val="28"/>
          <w:szCs w:val="28"/>
        </w:rPr>
        <w:t>том нормативов затрат на обеспечение средствами связи</w:t>
      </w:r>
      <w:r w:rsidRPr="00A746D1">
        <w:rPr>
          <w:rFonts w:eastAsia="Calibri"/>
          <w:bCs/>
          <w:sz w:val="28"/>
          <w:szCs w:val="28"/>
        </w:rPr>
        <w:t>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.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99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33600" cy="600075"/>
            <wp:effectExtent l="0" t="0" r="0" b="0"/>
            <wp:docPr id="100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52450" cy="333375"/>
            <wp:effectExtent l="0" t="0" r="0" b="0"/>
            <wp:docPr id="100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планшетных компьютеров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должности;</w:t>
      </w:r>
    </w:p>
    <w:p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00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планшетного компьютера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пасности информации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00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52650" cy="600075"/>
            <wp:effectExtent l="0" t="0" r="0" b="0"/>
            <wp:docPr id="100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00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00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приобретаемого i-го оборудования по обеспечению без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пасности информации.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82524B" w:rsidRPr="00A746D1" w:rsidRDefault="0082524B" w:rsidP="0082524B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100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100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00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  количество мониторов для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01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монитора для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мониторов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82524B" w:rsidRPr="00A746D1" w:rsidTr="004C6F45">
        <w:trPr>
          <w:trHeight w:val="665"/>
        </w:trPr>
        <w:tc>
          <w:tcPr>
            <w:tcW w:w="2518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стей</w:t>
            </w:r>
          </w:p>
        </w:tc>
        <w:tc>
          <w:tcPr>
            <w:tcW w:w="3260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мониторов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14325"/>
                  <wp:effectExtent l="0" t="0" r="0" b="0"/>
                  <wp:docPr id="101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одного монитора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</w:t>
            </w:r>
            <w:proofErr w:type="gramStart"/>
            <w:r w:rsidRPr="00A746D1">
              <w:rPr>
                <w:color w:val="000000"/>
                <w:szCs w:val="26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19050" t="0" r="9525" b="0"/>
                  <wp:docPr id="101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579"/>
        </w:trPr>
        <w:tc>
          <w:tcPr>
            <w:tcW w:w="25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</w:rPr>
              <w:t>не более 1 единицы на ка</w:t>
            </w:r>
            <w:r w:rsidRPr="00A746D1">
              <w:rPr>
                <w:color w:val="000000"/>
              </w:rPr>
              <w:t>ж</w:t>
            </w:r>
            <w:r w:rsidRPr="00A746D1">
              <w:rPr>
                <w:color w:val="000000"/>
              </w:rPr>
              <w:t>дый персональный компь</w:t>
            </w:r>
            <w:r w:rsidRPr="00A746D1">
              <w:rPr>
                <w:color w:val="000000"/>
              </w:rPr>
              <w:t>ю</w:t>
            </w:r>
            <w:r w:rsidRPr="00A746D1">
              <w:rPr>
                <w:color w:val="000000"/>
              </w:rPr>
              <w:t>тер и каждый сервер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10 500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мониторов в связи со служебной необходимостью может быть изм</w:t>
      </w:r>
      <w:r w:rsidRPr="00A746D1">
        <w:rPr>
          <w:bCs/>
          <w:szCs w:val="28"/>
        </w:rPr>
        <w:t>е</w:t>
      </w:r>
      <w:r w:rsidRPr="00A746D1">
        <w:rPr>
          <w:bCs/>
          <w:szCs w:val="28"/>
        </w:rPr>
        <w:t>нено. При этом закупка осуществляется в пределах доведенных лимитов бюджетных об</w:t>
      </w:r>
      <w:r w:rsidRPr="00A746D1">
        <w:rPr>
          <w:bCs/>
          <w:szCs w:val="28"/>
        </w:rPr>
        <w:t>я</w:t>
      </w:r>
      <w:r w:rsidRPr="00A746D1">
        <w:rPr>
          <w:bCs/>
          <w:szCs w:val="28"/>
        </w:rPr>
        <w:t>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1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014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15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системных блоков;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01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одного i-го системного блока.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системных блоков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82524B" w:rsidRPr="00A746D1" w:rsidTr="004C6F45">
        <w:trPr>
          <w:trHeight w:val="665"/>
        </w:trPr>
        <w:tc>
          <w:tcPr>
            <w:tcW w:w="2518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Категория должн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стей</w:t>
            </w:r>
          </w:p>
        </w:tc>
        <w:tc>
          <w:tcPr>
            <w:tcW w:w="3260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системных блоков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1017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системного блока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(руб</w:t>
            </w:r>
            <w:proofErr w:type="gramStart"/>
            <w:r w:rsidRPr="00A746D1">
              <w:rPr>
                <w:color w:val="000000"/>
                <w:szCs w:val="26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14325"/>
                  <wp:effectExtent l="19050" t="0" r="0" b="0"/>
                  <wp:docPr id="1018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579"/>
        </w:trPr>
        <w:tc>
          <w:tcPr>
            <w:tcW w:w="25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Все работники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р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40000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*</w:t>
      </w:r>
      <w:r w:rsidRPr="00A746D1">
        <w:rPr>
          <w:bCs/>
          <w:szCs w:val="28"/>
        </w:rPr>
        <w:t>Количество системных блоков в связи со служебной необходимостью может быть изм</w:t>
      </w:r>
      <w:r w:rsidRPr="00A746D1">
        <w:rPr>
          <w:bCs/>
          <w:szCs w:val="28"/>
        </w:rPr>
        <w:t>е</w:t>
      </w:r>
      <w:r w:rsidRPr="00A746D1">
        <w:rPr>
          <w:bCs/>
          <w:szCs w:val="28"/>
        </w:rPr>
        <w:t>нено. При этом закупка осуществляется в пределах доведенных лимитов бюджетных об</w:t>
      </w:r>
      <w:r w:rsidRPr="00A746D1">
        <w:rPr>
          <w:bCs/>
          <w:szCs w:val="28"/>
        </w:rPr>
        <w:t>я</w:t>
      </w:r>
      <w:r w:rsidRPr="00A746D1">
        <w:rPr>
          <w:bCs/>
          <w:szCs w:val="28"/>
        </w:rPr>
        <w:t>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  <w:r w:rsidRPr="00A746D1">
        <w:rPr>
          <w:szCs w:val="26"/>
        </w:rPr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A746D1">
        <w:rPr>
          <w:szCs w:val="26"/>
        </w:rPr>
        <w:t>и</w:t>
      </w:r>
      <w:r w:rsidRPr="00A746D1">
        <w:rPr>
          <w:szCs w:val="26"/>
        </w:rPr>
        <w:t>чества системных блоков.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szCs w:val="26"/>
        </w:rPr>
      </w:pPr>
    </w:p>
    <w:p w:rsidR="0082524B" w:rsidRPr="00A746D1" w:rsidRDefault="0082524B" w:rsidP="0082524B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A746D1">
        <w:rPr>
          <w:rFonts w:eastAsia="Calibri"/>
          <w:b/>
          <w:bCs/>
          <w:sz w:val="28"/>
          <w:szCs w:val="28"/>
        </w:rPr>
        <w:t>с</w:t>
      </w:r>
      <w:r w:rsidRPr="00A746D1">
        <w:rPr>
          <w:rFonts w:eastAsia="Calibri"/>
          <w:b/>
          <w:bCs/>
          <w:sz w:val="28"/>
          <w:szCs w:val="28"/>
        </w:rPr>
        <w:t>лительной 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1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1020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02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планируемое к приобретению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запасных частей для вычислительной техники;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02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запасной части для вычислительной техники.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827"/>
        <w:gridCol w:w="3686"/>
      </w:tblGrid>
      <w:tr w:rsidR="0082524B" w:rsidRPr="00A746D1" w:rsidTr="004C6F45">
        <w:trPr>
          <w:trHeight w:val="665"/>
        </w:trPr>
        <w:tc>
          <w:tcPr>
            <w:tcW w:w="1951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запасной части*</w:t>
            </w:r>
          </w:p>
        </w:tc>
        <w:tc>
          <w:tcPr>
            <w:tcW w:w="3827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запасных частей для вычислител</w:t>
            </w:r>
            <w:r w:rsidRPr="00A746D1">
              <w:rPr>
                <w:color w:val="000000"/>
                <w:szCs w:val="26"/>
              </w:rPr>
              <w:t>ь</w:t>
            </w:r>
            <w:r w:rsidRPr="00A746D1">
              <w:rPr>
                <w:color w:val="000000"/>
                <w:szCs w:val="26"/>
              </w:rPr>
              <w:t>ной техники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9525" b="0"/>
                  <wp:docPr id="1023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запасной части для вычислительной те</w:t>
            </w:r>
            <w:r w:rsidRPr="00A746D1">
              <w:rPr>
                <w:color w:val="000000"/>
                <w:szCs w:val="26"/>
              </w:rPr>
              <w:t>х</w:t>
            </w:r>
            <w:r w:rsidRPr="00A746D1">
              <w:rPr>
                <w:color w:val="000000"/>
                <w:szCs w:val="26"/>
              </w:rPr>
              <w:t>ники (руб</w:t>
            </w:r>
            <w:proofErr w:type="gramStart"/>
            <w:r w:rsidRPr="00A746D1">
              <w:rPr>
                <w:color w:val="000000"/>
                <w:szCs w:val="26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19050" t="0" r="0" b="0"/>
                  <wp:docPr id="1024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Клавиатура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</w:t>
            </w:r>
            <w:r>
              <w:rPr>
                <w:color w:val="000000"/>
                <w:szCs w:val="26"/>
              </w:rPr>
              <w:t>более 3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Мышь компь</w:t>
            </w:r>
            <w:r w:rsidRPr="00A746D1">
              <w:rPr>
                <w:color w:val="000000"/>
                <w:szCs w:val="26"/>
              </w:rPr>
              <w:t>ю</w:t>
            </w:r>
            <w:r w:rsidRPr="00A746D1">
              <w:rPr>
                <w:color w:val="000000"/>
                <w:szCs w:val="26"/>
              </w:rPr>
              <w:t>терная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Сетевой фильтр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Модуль опер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тивной памяти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20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Процессор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более 30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Система охла</w:t>
            </w:r>
            <w:r w:rsidRPr="00A746D1">
              <w:rPr>
                <w:color w:val="000000"/>
                <w:szCs w:val="26"/>
              </w:rPr>
              <w:t>ж</w:t>
            </w:r>
            <w:r w:rsidRPr="00A746D1">
              <w:rPr>
                <w:color w:val="000000"/>
                <w:szCs w:val="26"/>
              </w:rPr>
              <w:t>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Оптический привод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2 500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A746D1">
              <w:rPr>
                <w:color w:val="000000"/>
                <w:szCs w:val="26"/>
              </w:rPr>
              <w:t>Кард-ридер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Видеокарта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7 000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Сетевая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4000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Материнская плата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10000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Блок питания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Жесткий диск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10000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Звуковая карта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Наушники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единиц на администр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Колонки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5 единиц на администр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2 500</w:t>
            </w:r>
          </w:p>
        </w:tc>
      </w:tr>
      <w:tr w:rsidR="0082524B" w:rsidRPr="00A746D1" w:rsidTr="004C6F45">
        <w:trPr>
          <w:trHeight w:val="579"/>
        </w:trPr>
        <w:tc>
          <w:tcPr>
            <w:tcW w:w="1951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Кабели, вилки, розетки и пер</w:t>
            </w:r>
            <w:r w:rsidRPr="00A746D1">
              <w:rPr>
                <w:color w:val="000000"/>
                <w:szCs w:val="26"/>
              </w:rPr>
              <w:t>е</w:t>
            </w:r>
            <w:r w:rsidRPr="00A746D1">
              <w:rPr>
                <w:color w:val="000000"/>
                <w:szCs w:val="26"/>
              </w:rPr>
              <w:t>ходники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на 1 единицу вычислительной техники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2000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A746D1">
        <w:rPr>
          <w:bCs/>
          <w:szCs w:val="28"/>
        </w:rPr>
        <w:t>д</w:t>
      </w:r>
      <w:r w:rsidRPr="00A746D1">
        <w:rPr>
          <w:bCs/>
          <w:szCs w:val="28"/>
        </w:rPr>
        <w:t>жетных обязательств на обеспечение функций администрации.</w:t>
      </w:r>
    </w:p>
    <w:p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1.5.4. Затраты на приобретение носителей информации, в том чи</w:t>
      </w:r>
      <w:r w:rsidRPr="00A746D1">
        <w:rPr>
          <w:rFonts w:eastAsia="Calibri"/>
          <w:b/>
          <w:bCs/>
          <w:sz w:val="28"/>
          <w:szCs w:val="28"/>
        </w:rPr>
        <w:t>с</w:t>
      </w:r>
      <w:r w:rsidRPr="00A746D1">
        <w:rPr>
          <w:rFonts w:eastAsia="Calibri"/>
          <w:b/>
          <w:bCs/>
          <w:sz w:val="28"/>
          <w:szCs w:val="28"/>
        </w:rPr>
        <w:t>ле магнитных и оптических носителей информации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мн</w:t>
      </w:r>
      <w:proofErr w:type="spellEnd"/>
      <w:r w:rsidRPr="00A746D1">
        <w:rPr>
          <w:rFonts w:eastAsia="Calibri"/>
          <w:b/>
          <w:bCs/>
          <w:sz w:val="28"/>
          <w:szCs w:val="28"/>
        </w:rPr>
        <w:t>), определяются по формуле</w:t>
      </w:r>
      <w:proofErr w:type="gramStart"/>
      <w:r w:rsidRPr="00A746D1">
        <w:rPr>
          <w:rFonts w:eastAsia="Calibri"/>
          <w:b/>
          <w:bCs/>
          <w:sz w:val="28"/>
          <w:szCs w:val="28"/>
        </w:rPr>
        <w:t>:</w:t>
      </w:r>
      <w:proofErr w:type="gramEnd"/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90700" cy="600075"/>
            <wp:effectExtent l="0" t="0" r="0" b="0"/>
            <wp:docPr id="102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02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носителей информации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 в соо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ветствии с нормативами муниципальных органов;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02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</w:t>
      </w:r>
      <w:r w:rsidRPr="00A746D1">
        <w:rPr>
          <w:rFonts w:eastAsia="Calibri"/>
          <w:sz w:val="28"/>
          <w:szCs w:val="28"/>
        </w:rPr>
        <w:t xml:space="preserve">единицы носителя информации по </w:t>
      </w:r>
      <w:proofErr w:type="spellStart"/>
      <w:r w:rsidRPr="00A746D1">
        <w:rPr>
          <w:rFonts w:eastAsia="Calibri"/>
          <w:sz w:val="28"/>
          <w:szCs w:val="28"/>
        </w:rPr>
        <w:t>i-й</w:t>
      </w:r>
      <w:proofErr w:type="spellEnd"/>
      <w:r w:rsidRPr="00A746D1">
        <w:rPr>
          <w:rFonts w:eastAsia="Calibri"/>
          <w:sz w:val="28"/>
          <w:szCs w:val="28"/>
        </w:rPr>
        <w:t xml:space="preserve"> должности</w:t>
      </w:r>
      <w:r w:rsidRPr="00A746D1">
        <w:rPr>
          <w:rFonts w:eastAsia="Calibri"/>
          <w:bCs/>
          <w:sz w:val="28"/>
          <w:szCs w:val="28"/>
        </w:rPr>
        <w:t>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оптических носителей информации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60"/>
        <w:gridCol w:w="3686"/>
      </w:tblGrid>
      <w:tr w:rsidR="0082524B" w:rsidRPr="00A746D1" w:rsidTr="004C6F45">
        <w:trPr>
          <w:trHeight w:val="665"/>
        </w:trPr>
        <w:tc>
          <w:tcPr>
            <w:tcW w:w="2518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Наименование нос</w:t>
            </w:r>
            <w:r w:rsidRPr="00A746D1">
              <w:rPr>
                <w:color w:val="000000"/>
                <w:szCs w:val="26"/>
              </w:rPr>
              <w:t>и</w:t>
            </w:r>
            <w:r w:rsidRPr="00A746D1">
              <w:rPr>
                <w:color w:val="000000"/>
                <w:szCs w:val="26"/>
              </w:rPr>
              <w:t>теля информации*</w:t>
            </w:r>
          </w:p>
        </w:tc>
        <w:tc>
          <w:tcPr>
            <w:tcW w:w="3260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носителей информации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0" t="0" r="9525" b="0"/>
                  <wp:docPr id="1028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одной единицы носителю информации (руб</w:t>
            </w:r>
            <w:proofErr w:type="gramStart"/>
            <w:r w:rsidRPr="00A746D1">
              <w:rPr>
                <w:color w:val="000000"/>
                <w:szCs w:val="26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19050" t="0" r="0" b="0"/>
                  <wp:docPr id="1029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579"/>
        </w:trPr>
        <w:tc>
          <w:tcPr>
            <w:tcW w:w="25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proofErr w:type="spellStart"/>
            <w:r w:rsidRPr="00A746D1">
              <w:rPr>
                <w:color w:val="000000"/>
                <w:szCs w:val="26"/>
              </w:rPr>
              <w:t>Флеш</w:t>
            </w:r>
            <w:proofErr w:type="spellEnd"/>
            <w:r w:rsidRPr="00A746D1">
              <w:rPr>
                <w:color w:val="000000"/>
                <w:szCs w:val="26"/>
              </w:rPr>
              <w:t xml:space="preserve"> - 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единиц на адм</w:t>
            </w:r>
            <w:r w:rsidRPr="00A746D1">
              <w:rPr>
                <w:color w:val="000000"/>
                <w:szCs w:val="26"/>
              </w:rPr>
              <w:t>и</w:t>
            </w:r>
            <w:r w:rsidRPr="00A746D1">
              <w:rPr>
                <w:color w:val="000000"/>
                <w:szCs w:val="26"/>
              </w:rPr>
              <w:t>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3 000</w:t>
            </w:r>
          </w:p>
        </w:tc>
      </w:tr>
      <w:tr w:rsidR="0082524B" w:rsidRPr="00A746D1" w:rsidTr="004C6F45">
        <w:trPr>
          <w:trHeight w:val="579"/>
        </w:trPr>
        <w:tc>
          <w:tcPr>
            <w:tcW w:w="25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Диск оптический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10 единиц на адм</w:t>
            </w:r>
            <w:r w:rsidRPr="00A746D1">
              <w:rPr>
                <w:color w:val="000000"/>
                <w:szCs w:val="26"/>
              </w:rPr>
              <w:t>и</w:t>
            </w:r>
            <w:r w:rsidRPr="00A746D1">
              <w:rPr>
                <w:color w:val="000000"/>
                <w:szCs w:val="26"/>
              </w:rPr>
              <w:t>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200</w:t>
            </w:r>
          </w:p>
        </w:tc>
      </w:tr>
      <w:tr w:rsidR="0082524B" w:rsidRPr="00A746D1" w:rsidTr="004C6F45">
        <w:trPr>
          <w:trHeight w:val="579"/>
        </w:trPr>
        <w:tc>
          <w:tcPr>
            <w:tcW w:w="2518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  <w:lang w:val="en-US"/>
              </w:rPr>
            </w:pPr>
            <w:r w:rsidRPr="00A746D1">
              <w:rPr>
                <w:color w:val="000000"/>
                <w:szCs w:val="26"/>
              </w:rPr>
              <w:t>Электронный иде</w:t>
            </w:r>
            <w:r w:rsidRPr="00A746D1">
              <w:rPr>
                <w:color w:val="000000"/>
                <w:szCs w:val="26"/>
              </w:rPr>
              <w:t>н</w:t>
            </w:r>
            <w:r w:rsidRPr="00A746D1">
              <w:rPr>
                <w:color w:val="000000"/>
                <w:szCs w:val="26"/>
              </w:rPr>
              <w:t xml:space="preserve">тификатор </w:t>
            </w:r>
            <w:proofErr w:type="spellStart"/>
            <w:r w:rsidRPr="00A746D1">
              <w:rPr>
                <w:color w:val="000000"/>
                <w:szCs w:val="26"/>
              </w:rPr>
              <w:t>RuToken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 на адм</w:t>
            </w:r>
            <w:r w:rsidRPr="00A746D1">
              <w:rPr>
                <w:color w:val="000000"/>
                <w:szCs w:val="26"/>
              </w:rPr>
              <w:t>и</w:t>
            </w:r>
            <w:r w:rsidRPr="00A746D1">
              <w:rPr>
                <w:color w:val="000000"/>
                <w:szCs w:val="26"/>
              </w:rPr>
              <w:t>нистрацию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2 000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носителей информации в связи со служебной необходим</w:t>
      </w:r>
      <w:r w:rsidRPr="00A746D1">
        <w:rPr>
          <w:bCs/>
          <w:szCs w:val="28"/>
        </w:rPr>
        <w:t>о</w:t>
      </w:r>
      <w:r w:rsidRPr="00A746D1">
        <w:rPr>
          <w:bCs/>
          <w:szCs w:val="28"/>
        </w:rPr>
        <w:t>стью может быть изменено. При этом закупка осуществляется в пределах доведенных л</w:t>
      </w:r>
      <w:r w:rsidRPr="00A746D1">
        <w:rPr>
          <w:bCs/>
          <w:szCs w:val="28"/>
        </w:rPr>
        <w:t>и</w:t>
      </w:r>
      <w:r w:rsidRPr="00A746D1">
        <w:rPr>
          <w:bCs/>
          <w:szCs w:val="28"/>
        </w:rPr>
        <w:t>митов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1.5.5. Затраты на приобретение деталей для содержания принтеров, многофункциональных устройств, </w:t>
      </w:r>
      <w:r w:rsidRPr="00A746D1">
        <w:rPr>
          <w:rFonts w:eastAsia="Calibri"/>
          <w:b/>
          <w:sz w:val="28"/>
          <w:szCs w:val="28"/>
        </w:rPr>
        <w:t>копировальных аппаратов и иной оргтехники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    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3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333500" cy="333375"/>
            <wp:effectExtent l="0" t="0" r="0" b="0"/>
            <wp:docPr id="10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032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</w:t>
      </w:r>
      <w:r w:rsidRPr="00A746D1">
        <w:rPr>
          <w:rFonts w:eastAsia="Calibri"/>
          <w:sz w:val="28"/>
          <w:szCs w:val="28"/>
        </w:rPr>
        <w:t>х</w:t>
      </w:r>
      <w:r w:rsidRPr="00A746D1">
        <w:rPr>
          <w:rFonts w:eastAsia="Calibri"/>
          <w:sz w:val="28"/>
          <w:szCs w:val="28"/>
        </w:rPr>
        <w:t>ники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3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затраты на приобретение запасных частей для принтеров, мног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функциональных устройств</w:t>
      </w:r>
      <w:r w:rsidRPr="00A746D1">
        <w:rPr>
          <w:rFonts w:eastAsia="Calibri"/>
          <w:sz w:val="28"/>
          <w:szCs w:val="28"/>
        </w:rPr>
        <w:t>, копировальных аппаратов и иной оргтехники</w:t>
      </w:r>
      <w:r w:rsidRPr="00A746D1">
        <w:rPr>
          <w:rFonts w:eastAsia="Calibri"/>
          <w:bCs/>
          <w:sz w:val="28"/>
          <w:szCs w:val="28"/>
        </w:rPr>
        <w:t>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A746D1">
        <w:rPr>
          <w:rFonts w:eastAsia="Calibri"/>
          <w:b/>
          <w:bCs/>
          <w:sz w:val="28"/>
          <w:szCs w:val="28"/>
        </w:rPr>
        <w:t>н</w:t>
      </w:r>
      <w:r w:rsidRPr="00A746D1">
        <w:rPr>
          <w:rFonts w:eastAsia="Calibri"/>
          <w:b/>
          <w:bCs/>
          <w:sz w:val="28"/>
          <w:szCs w:val="28"/>
        </w:rPr>
        <w:t>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034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определяются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486025" cy="600075"/>
            <wp:effectExtent l="0" t="0" r="9525" b="0"/>
            <wp:docPr id="1035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03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фактическое количество принтеров, многофункциональных устройств</w:t>
      </w:r>
      <w:r w:rsidRPr="00A746D1">
        <w:rPr>
          <w:rFonts w:eastAsia="Calibri"/>
          <w:sz w:val="28"/>
          <w:szCs w:val="28"/>
        </w:rPr>
        <w:t xml:space="preserve">, копировальных аппаратов и иной оргтехники по </w:t>
      </w:r>
      <w:proofErr w:type="spellStart"/>
      <w:r w:rsidRPr="00A746D1">
        <w:rPr>
          <w:rFonts w:eastAsia="Calibri"/>
          <w:sz w:val="28"/>
          <w:szCs w:val="28"/>
        </w:rPr>
        <w:t>i-й</w:t>
      </w:r>
      <w:proofErr w:type="spellEnd"/>
      <w:r w:rsidRPr="00A746D1">
        <w:rPr>
          <w:rFonts w:eastAsia="Calibri"/>
          <w:sz w:val="28"/>
          <w:szCs w:val="28"/>
        </w:rPr>
        <w:t xml:space="preserve"> должности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037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</w:t>
      </w:r>
      <w:r w:rsidRPr="00A746D1">
        <w:rPr>
          <w:rFonts w:eastAsia="Calibri"/>
          <w:bCs/>
          <w:sz w:val="28"/>
          <w:szCs w:val="28"/>
        </w:rPr>
        <w:t>х</w:t>
      </w:r>
      <w:r w:rsidRPr="00A746D1">
        <w:rPr>
          <w:rFonts w:eastAsia="Calibri"/>
          <w:bCs/>
          <w:sz w:val="28"/>
          <w:szCs w:val="28"/>
        </w:rPr>
        <w:t xml:space="preserve">ники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должности в соответствии с нормативами муниципальных орг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нов;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03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расходного материала для принтеров, многофункционал</w:t>
      </w:r>
      <w:r w:rsidRPr="00A746D1">
        <w:rPr>
          <w:rFonts w:eastAsia="Calibri"/>
          <w:bCs/>
          <w:sz w:val="28"/>
          <w:szCs w:val="28"/>
        </w:rPr>
        <w:t>ь</w:t>
      </w:r>
      <w:r w:rsidRPr="00A746D1">
        <w:rPr>
          <w:rFonts w:eastAsia="Calibri"/>
          <w:bCs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должн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сти в соответствии с нормативами муниципальных органов.</w:t>
      </w:r>
    </w:p>
    <w:p w:rsidR="0082524B" w:rsidRPr="00A746D1" w:rsidRDefault="0082524B" w:rsidP="0082524B">
      <w:pPr>
        <w:adjustRightInd w:val="0"/>
        <w:ind w:firstLine="709"/>
        <w:jc w:val="both"/>
        <w:rPr>
          <w:b/>
          <w:color w:val="000000"/>
          <w:szCs w:val="26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A746D1">
        <w:rPr>
          <w:b/>
          <w:color w:val="000000"/>
          <w:sz w:val="28"/>
          <w:szCs w:val="28"/>
        </w:rPr>
        <w:t>о</w:t>
      </w:r>
      <w:r w:rsidRPr="00A746D1">
        <w:rPr>
          <w:b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2406"/>
        <w:gridCol w:w="2938"/>
        <w:gridCol w:w="1563"/>
      </w:tblGrid>
      <w:tr w:rsidR="0082524B" w:rsidRPr="00A746D1" w:rsidTr="004C6F45">
        <w:trPr>
          <w:trHeight w:val="665"/>
        </w:trPr>
        <w:tc>
          <w:tcPr>
            <w:tcW w:w="2664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Тип принтера, мног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функционального ус</w:t>
            </w:r>
            <w:r w:rsidRPr="00A746D1">
              <w:rPr>
                <w:color w:val="000000"/>
                <w:szCs w:val="26"/>
              </w:rPr>
              <w:t>т</w:t>
            </w:r>
            <w:r w:rsidRPr="00A746D1">
              <w:rPr>
                <w:color w:val="000000"/>
                <w:szCs w:val="26"/>
              </w:rPr>
              <w:t>ройства, копировал</w:t>
            </w:r>
            <w:r w:rsidRPr="00A746D1">
              <w:rPr>
                <w:color w:val="000000"/>
                <w:szCs w:val="26"/>
              </w:rPr>
              <w:t>ь</w:t>
            </w:r>
            <w:r w:rsidRPr="00A746D1">
              <w:rPr>
                <w:color w:val="000000"/>
                <w:szCs w:val="26"/>
              </w:rPr>
              <w:lastRenderedPageBreak/>
              <w:t>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Фактическое кол</w:t>
            </w:r>
            <w:r w:rsidRPr="00A746D1">
              <w:rPr>
                <w:color w:val="000000"/>
                <w:szCs w:val="26"/>
              </w:rPr>
              <w:t>и</w:t>
            </w:r>
            <w:r w:rsidRPr="00A746D1">
              <w:rPr>
                <w:color w:val="000000"/>
                <w:szCs w:val="26"/>
              </w:rPr>
              <w:t>чество принтеров, многофункционал</w:t>
            </w:r>
            <w:r w:rsidRPr="00A746D1">
              <w:rPr>
                <w:color w:val="000000"/>
                <w:szCs w:val="26"/>
              </w:rPr>
              <w:t>ь</w:t>
            </w:r>
            <w:r w:rsidRPr="00A746D1">
              <w:rPr>
                <w:color w:val="000000"/>
                <w:szCs w:val="26"/>
              </w:rPr>
              <w:lastRenderedPageBreak/>
              <w:t>ных устройств, к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пировальных апп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ратов и иной оргте</w:t>
            </w:r>
            <w:r w:rsidRPr="00A746D1">
              <w:rPr>
                <w:color w:val="000000"/>
                <w:szCs w:val="26"/>
              </w:rPr>
              <w:t>х</w:t>
            </w:r>
            <w:r w:rsidRPr="00A746D1">
              <w:rPr>
                <w:color w:val="000000"/>
                <w:szCs w:val="26"/>
              </w:rPr>
              <w:t>ники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33375"/>
                  <wp:effectExtent l="0" t="0" r="9525" b="0"/>
                  <wp:docPr id="1039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Норматив потребления расходных материалов для принтеров, мног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lastRenderedPageBreak/>
              <w:t>функциональных ус</w:t>
            </w:r>
            <w:r w:rsidRPr="00A746D1">
              <w:rPr>
                <w:color w:val="000000"/>
                <w:szCs w:val="26"/>
              </w:rPr>
              <w:t>т</w:t>
            </w:r>
            <w:r w:rsidRPr="00A746D1">
              <w:rPr>
                <w:color w:val="000000"/>
                <w:szCs w:val="26"/>
              </w:rPr>
              <w:t>ройств, копировальных аппаратов и иной оргте</w:t>
            </w:r>
            <w:r w:rsidRPr="00A746D1">
              <w:rPr>
                <w:color w:val="000000"/>
                <w:szCs w:val="26"/>
              </w:rPr>
              <w:t>х</w:t>
            </w:r>
            <w:r w:rsidRPr="00A746D1">
              <w:rPr>
                <w:color w:val="000000"/>
                <w:szCs w:val="26"/>
              </w:rPr>
              <w:t>ники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47675" cy="333375"/>
                  <wp:effectExtent l="19050" t="0" r="0" b="0"/>
                  <wp:docPr id="1040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)*</w:t>
            </w:r>
          </w:p>
        </w:tc>
        <w:tc>
          <w:tcPr>
            <w:tcW w:w="1563" w:type="dxa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Цена ра</w:t>
            </w:r>
            <w:r w:rsidRPr="00A746D1">
              <w:rPr>
                <w:color w:val="000000"/>
                <w:szCs w:val="26"/>
              </w:rPr>
              <w:t>с</w:t>
            </w:r>
            <w:r w:rsidRPr="00A746D1">
              <w:rPr>
                <w:color w:val="000000"/>
                <w:szCs w:val="26"/>
              </w:rPr>
              <w:t>ходного м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 xml:space="preserve">териала, </w:t>
            </w:r>
            <w:r w:rsidRPr="00A746D1">
              <w:rPr>
                <w:color w:val="000000"/>
                <w:szCs w:val="26"/>
              </w:rPr>
              <w:lastRenderedPageBreak/>
              <w:t xml:space="preserve">(руб.)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(</w:t>
            </w:r>
            <w:r w:rsidRPr="00A746D1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00050" cy="333375"/>
                  <wp:effectExtent l="19050" t="0" r="0" b="0"/>
                  <wp:docPr id="1041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:rsidTr="004C6F45">
        <w:trPr>
          <w:trHeight w:val="579"/>
        </w:trPr>
        <w:tc>
          <w:tcPr>
            <w:tcW w:w="2664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lastRenderedPageBreak/>
              <w:t>Многофункциональное устройство формата А</w:t>
            </w:r>
            <w:proofErr w:type="gramStart"/>
            <w:r w:rsidRPr="00A746D1">
              <w:rPr>
                <w:color w:val="000000"/>
                <w:szCs w:val="26"/>
              </w:rPr>
              <w:t>4</w:t>
            </w:r>
            <w:proofErr w:type="gramEnd"/>
          </w:p>
        </w:tc>
        <w:tc>
          <w:tcPr>
            <w:tcW w:w="240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Cs w:val="20"/>
              </w:rPr>
            </w:pPr>
            <w:r w:rsidRPr="00A746D1">
              <w:rPr>
                <w:szCs w:val="20"/>
              </w:rPr>
              <w:t xml:space="preserve">не более количества, используемого в </w:t>
            </w:r>
            <w:r w:rsidRPr="00A746D1">
              <w:t>а</w:t>
            </w:r>
            <w:r w:rsidRPr="00A746D1">
              <w:t>д</w:t>
            </w:r>
            <w:r w:rsidRPr="00A746D1">
              <w:t>министрации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 1 единицы в м</w:t>
            </w:r>
            <w:r w:rsidRPr="00A746D1">
              <w:rPr>
                <w:color w:val="000000"/>
                <w:szCs w:val="26"/>
              </w:rPr>
              <w:t>е</w:t>
            </w:r>
            <w:r w:rsidRPr="00A746D1">
              <w:rPr>
                <w:color w:val="000000"/>
                <w:szCs w:val="26"/>
              </w:rPr>
              <w:t>сяц</w:t>
            </w:r>
          </w:p>
        </w:tc>
        <w:tc>
          <w:tcPr>
            <w:tcW w:w="156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не более</w:t>
            </w:r>
          </w:p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9</w:t>
            </w:r>
            <w:r w:rsidRPr="00A746D1">
              <w:rPr>
                <w:color w:val="000000"/>
                <w:szCs w:val="26"/>
              </w:rPr>
              <w:t xml:space="preserve"> 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расходных материалов в связи со служебной необходимостью может быть и</w:t>
      </w:r>
      <w:r w:rsidRPr="00A746D1">
        <w:rPr>
          <w:bCs/>
          <w:szCs w:val="28"/>
        </w:rPr>
        <w:t>з</w:t>
      </w:r>
      <w:r w:rsidRPr="00A746D1">
        <w:rPr>
          <w:bCs/>
          <w:szCs w:val="28"/>
        </w:rPr>
        <w:t>менено. При этом закупка осуществляется в пределах доведенных лимитов бюджетных об</w:t>
      </w:r>
      <w:r w:rsidRPr="00A746D1">
        <w:rPr>
          <w:bCs/>
          <w:szCs w:val="28"/>
        </w:rPr>
        <w:t>я</w:t>
      </w:r>
      <w:r w:rsidRPr="00A746D1">
        <w:rPr>
          <w:bCs/>
          <w:szCs w:val="28"/>
        </w:rPr>
        <w:t>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</w:t>
      </w:r>
      <w:r w:rsidRPr="00A746D1">
        <w:rPr>
          <w:rFonts w:eastAsia="Calibri"/>
          <w:b/>
          <w:sz w:val="28"/>
          <w:szCs w:val="28"/>
        </w:rPr>
        <w:t>, копировальных аппаратов и иной оргтехники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    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4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определяются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1043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46D1">
        <w:rPr>
          <w:rFonts w:ascii="Arial" w:eastAsia="Calibri" w:hAnsi="Arial" w:cs="Arial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44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 xml:space="preserve">– количество </w:t>
      </w:r>
      <w:proofErr w:type="spellStart"/>
      <w:r w:rsidRPr="00A746D1">
        <w:rPr>
          <w:rFonts w:eastAsia="Calibri"/>
          <w:sz w:val="28"/>
          <w:szCs w:val="28"/>
        </w:rPr>
        <w:t>i-х</w:t>
      </w:r>
      <w:proofErr w:type="spellEnd"/>
      <w:r w:rsidRPr="00A746D1">
        <w:rPr>
          <w:rFonts w:eastAsia="Calibri"/>
          <w:sz w:val="28"/>
          <w:szCs w:val="28"/>
        </w:rPr>
        <w:t xml:space="preserve"> запасных частей для принтеров, многофункци</w:t>
      </w:r>
      <w:r w:rsidRPr="00A746D1">
        <w:rPr>
          <w:rFonts w:eastAsia="Calibri"/>
          <w:sz w:val="28"/>
          <w:szCs w:val="28"/>
        </w:rPr>
        <w:t>о</w:t>
      </w:r>
      <w:r w:rsidRPr="00A746D1">
        <w:rPr>
          <w:rFonts w:eastAsia="Calibri"/>
          <w:sz w:val="28"/>
          <w:szCs w:val="28"/>
        </w:rPr>
        <w:t>нальных устройств, копировальных аппаратов и иной оргтехники;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045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цена одной единицы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запасной части.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A746D1">
        <w:rPr>
          <w:b/>
          <w:color w:val="000000"/>
          <w:sz w:val="28"/>
          <w:szCs w:val="28"/>
        </w:rPr>
        <w:t>е</w:t>
      </w:r>
      <w:r w:rsidRPr="00A746D1">
        <w:rPr>
          <w:b/>
          <w:color w:val="000000"/>
          <w:sz w:val="28"/>
          <w:szCs w:val="28"/>
        </w:rPr>
        <w:t>тение запасных частей для принтеров, многофункциональных ус</w:t>
      </w:r>
      <w:r w:rsidRPr="00A746D1">
        <w:rPr>
          <w:b/>
          <w:color w:val="000000"/>
          <w:sz w:val="28"/>
          <w:szCs w:val="28"/>
        </w:rPr>
        <w:t>т</w:t>
      </w:r>
      <w:r w:rsidRPr="00A746D1">
        <w:rPr>
          <w:b/>
          <w:color w:val="000000"/>
          <w:sz w:val="28"/>
          <w:szCs w:val="28"/>
        </w:rPr>
        <w:t>ройств, копировальных аппаратов и иной оргтехники</w:t>
      </w:r>
    </w:p>
    <w:p w:rsidR="0082524B" w:rsidRPr="00A746D1" w:rsidRDefault="0082524B" w:rsidP="0082524B">
      <w:pPr>
        <w:jc w:val="center"/>
        <w:rPr>
          <w:rFonts w:eastAsia="Calibri"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402"/>
      </w:tblGrid>
      <w:tr w:rsidR="0082524B" w:rsidRPr="00A746D1" w:rsidTr="004C6F45">
        <w:tc>
          <w:tcPr>
            <w:tcW w:w="266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запасных частей для принтеров, многофун</w:t>
            </w:r>
            <w:r w:rsidRPr="00A746D1">
              <w:rPr>
                <w:color w:val="000000"/>
              </w:rPr>
              <w:t>к</w:t>
            </w:r>
            <w:r w:rsidRPr="00A746D1">
              <w:rPr>
                <w:color w:val="000000"/>
              </w:rPr>
              <w:t>циональных устройств, коп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 xml:space="preserve">ровальных аппаратов и иной оргтехники 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0050" cy="314325"/>
                  <wp:effectExtent l="0" t="0" r="0" b="0"/>
                  <wp:docPr id="1046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одной единицы запасной части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1000" cy="314325"/>
                  <wp:effectExtent l="19050" t="0" r="0" b="0"/>
                  <wp:docPr id="1047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66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ром (сметой, иным 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1.5.6. Затраты на приобретение материальных запасов по обесп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чению безопасности информации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10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1049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0" t="0" r="0" b="0"/>
            <wp:docPr id="105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– количество i-го материального запаса;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05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i-го материального запаса.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 Прочие затраты </w:t>
      </w:r>
      <w:r w:rsidRPr="00A746D1">
        <w:rPr>
          <w:rFonts w:eastAsia="Calibri"/>
          <w:b/>
          <w:sz w:val="28"/>
          <w:szCs w:val="28"/>
        </w:rPr>
        <w:t>(в том числе затраты на закупку товаров, работ и услуг в целях оказания государственных услуг (выполнения работ) и ре</w:t>
      </w:r>
      <w:r w:rsidRPr="00A746D1">
        <w:rPr>
          <w:rFonts w:eastAsia="Calibri"/>
          <w:b/>
          <w:sz w:val="28"/>
          <w:szCs w:val="28"/>
        </w:rPr>
        <w:t>а</w:t>
      </w:r>
      <w:r w:rsidRPr="00A746D1">
        <w:rPr>
          <w:rFonts w:eastAsia="Calibri"/>
          <w:b/>
          <w:sz w:val="28"/>
          <w:szCs w:val="28"/>
        </w:rPr>
        <w:t xml:space="preserve">лизации государственных функций) </w:t>
      </w:r>
      <w:r w:rsidRPr="00A746D1">
        <w:rPr>
          <w:rFonts w:eastAsia="Calibri"/>
          <w:b/>
          <w:bCs/>
          <w:sz w:val="28"/>
          <w:szCs w:val="28"/>
        </w:rPr>
        <w:t xml:space="preserve">состоят </w:t>
      </w:r>
      <w:proofErr w:type="gramStart"/>
      <w:r w:rsidRPr="00A746D1">
        <w:rPr>
          <w:rFonts w:eastAsia="Calibri"/>
          <w:b/>
          <w:bCs/>
          <w:sz w:val="28"/>
          <w:szCs w:val="28"/>
        </w:rPr>
        <w:t>из</w:t>
      </w:r>
      <w:proofErr w:type="gramEnd"/>
      <w:r w:rsidRPr="00A746D1">
        <w:rPr>
          <w:rFonts w:eastAsia="Calibri"/>
          <w:b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8"/>
        <w:jc w:val="both"/>
        <w:rPr>
          <w:rFonts w:eastAsia="Calibri"/>
          <w:b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 Затрат на услуги связи, не отнесенных к затратам на услуги связи в рамках затрат на информационно-коммуникационные технол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гии, включающих затраты на услуги связи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0"/>
          <w:sz w:val="28"/>
          <w:szCs w:val="28"/>
        </w:rPr>
        <w:drawing>
          <wp:inline distT="0" distB="0" distL="0" distR="0">
            <wp:extent cx="361950" cy="361950"/>
            <wp:effectExtent l="19050" t="0" r="0" b="0"/>
            <wp:docPr id="105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0"/>
          <w:sz w:val="28"/>
          <w:szCs w:val="28"/>
        </w:rPr>
        <w:drawing>
          <wp:inline distT="0" distB="0" distL="0" distR="0">
            <wp:extent cx="1257300" cy="361950"/>
            <wp:effectExtent l="19050" t="0" r="0" b="0"/>
            <wp:docPr id="105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054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почтовой связи;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55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специальной связи.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05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определяются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00200" cy="600075"/>
            <wp:effectExtent l="0" t="0" r="0" b="0"/>
            <wp:docPr id="105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5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почтовых отправлений в год;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059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i-го почтового отправления.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6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</w:t>
      </w:r>
      <w:r w:rsidRPr="00A746D1">
        <w:rPr>
          <w:rFonts w:eastAsia="Calibri"/>
          <w:b/>
          <w:bCs/>
          <w:sz w:val="28"/>
          <w:szCs w:val="28"/>
        </w:rPr>
        <w:t>я</w:t>
      </w:r>
      <w:r w:rsidRPr="00A746D1">
        <w:rPr>
          <w:rFonts w:eastAsia="Calibri"/>
          <w:b/>
          <w:bCs/>
          <w:sz w:val="28"/>
          <w:szCs w:val="28"/>
        </w:rPr>
        <w:t>ются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1061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06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листов (пакетов) исходящей информ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ции в год;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106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листа (пакета) исходящей информации, отправля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мой по каналам специальной связи.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 Затрат на транспортные услуги, включающих:</w:t>
      </w: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тировки) грузов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услуг перевозки (транспортировки) грузов;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услуги перевозки (транспортировки) груза.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транспортных средств;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</w:t>
      </w:r>
      <w:proofErr w:type="gramStart"/>
      <w:r w:rsidRPr="00A746D1">
        <w:rPr>
          <w:rFonts w:eastAsia="Calibri"/>
          <w:bCs/>
          <w:sz w:val="28"/>
          <w:szCs w:val="28"/>
        </w:rPr>
        <w:t>- цена аренды i-го транспортного средства в месяц</w:t>
      </w:r>
      <w:r w:rsidRPr="00A746D1">
        <w:rPr>
          <w:rFonts w:eastAsia="Calibri"/>
          <w:sz w:val="28"/>
          <w:szCs w:val="28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</w:t>
      </w:r>
      <w:r w:rsidRPr="00A746D1">
        <w:rPr>
          <w:rFonts w:eastAsia="Calibri"/>
          <w:sz w:val="28"/>
          <w:szCs w:val="28"/>
        </w:rPr>
        <w:t>и</w:t>
      </w:r>
      <w:r w:rsidRPr="00A746D1">
        <w:rPr>
          <w:rFonts w:eastAsia="Calibri"/>
          <w:sz w:val="28"/>
          <w:szCs w:val="28"/>
        </w:rPr>
        <w:t>ем № 2, у</w:t>
      </w:r>
      <w:r w:rsidRPr="00A746D1">
        <w:rPr>
          <w:rFonts w:eastAsia="Calibri"/>
          <w:sz w:val="28"/>
          <w:szCs w:val="28"/>
        </w:rPr>
        <w:t>т</w:t>
      </w:r>
      <w:r w:rsidRPr="00A746D1">
        <w:rPr>
          <w:rFonts w:eastAsia="Calibri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</w:t>
      </w:r>
      <w:r w:rsidRPr="00A746D1">
        <w:rPr>
          <w:rFonts w:eastAsia="Calibri"/>
          <w:sz w:val="28"/>
          <w:szCs w:val="28"/>
        </w:rPr>
        <w:t>р</w:t>
      </w:r>
      <w:r w:rsidRPr="00A746D1">
        <w:rPr>
          <w:rFonts w:eastAsia="Calibri"/>
          <w:sz w:val="28"/>
          <w:szCs w:val="28"/>
        </w:rPr>
        <w:t>ганами местного самоуправления, их отраслевыми органами и подведомс</w:t>
      </w:r>
      <w:r w:rsidRPr="00A746D1">
        <w:rPr>
          <w:rFonts w:eastAsia="Calibri"/>
          <w:sz w:val="28"/>
          <w:szCs w:val="28"/>
        </w:rPr>
        <w:t>т</w:t>
      </w:r>
      <w:r w:rsidRPr="00A746D1">
        <w:rPr>
          <w:rFonts w:eastAsia="Calibri"/>
          <w:sz w:val="28"/>
          <w:szCs w:val="28"/>
        </w:rPr>
        <w:t>венными указанным органам казенными и бюджетными учреждениями о</w:t>
      </w:r>
      <w:r w:rsidRPr="00A746D1">
        <w:rPr>
          <w:rFonts w:eastAsia="Calibri"/>
          <w:sz w:val="28"/>
          <w:szCs w:val="28"/>
        </w:rPr>
        <w:t>т</w:t>
      </w:r>
      <w:r w:rsidRPr="00A746D1">
        <w:rPr>
          <w:rFonts w:eastAsia="Calibri"/>
          <w:sz w:val="28"/>
          <w:szCs w:val="28"/>
        </w:rPr>
        <w:t>дельным в</w:t>
      </w:r>
      <w:r w:rsidRPr="00A746D1">
        <w:rPr>
          <w:rFonts w:eastAsia="Calibri"/>
          <w:sz w:val="28"/>
          <w:szCs w:val="28"/>
        </w:rPr>
        <w:t>и</w:t>
      </w:r>
      <w:r w:rsidRPr="00A746D1">
        <w:rPr>
          <w:rFonts w:eastAsia="Calibri"/>
          <w:sz w:val="28"/>
          <w:szCs w:val="28"/>
        </w:rPr>
        <w:t>дам товаров, работ, услуг (в том числе предельные цены</w:t>
      </w:r>
      <w:proofErr w:type="gramEnd"/>
      <w:r w:rsidRPr="00A746D1">
        <w:rPr>
          <w:rFonts w:eastAsia="Calibri"/>
          <w:sz w:val="28"/>
          <w:szCs w:val="28"/>
        </w:rPr>
        <w:t xml:space="preserve"> товаров, работ, услуг) (в редакции постановления администрации Нагорского района от 15.05.2017 № 182);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2.2.3. Затраты на оплату разовых услуг пассажирских перевозок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</w:t>
      </w:r>
      <w:r w:rsidRPr="00A746D1">
        <w:rPr>
          <w:rFonts w:eastAsia="Calibri"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разовых услуг пассажирских перевозок;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разовой услуге;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разовой услуге.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связанных с проездом и наймом жилого помещения в связи с команд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рованием работников, заключаемым со сторонними организациями (д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лее – затраты на командировку), включающих затраты на командиро</w:t>
      </w:r>
      <w:r w:rsidRPr="00A746D1">
        <w:rPr>
          <w:rFonts w:eastAsia="Calibri"/>
          <w:b/>
          <w:bCs/>
          <w:sz w:val="28"/>
          <w:szCs w:val="28"/>
        </w:rPr>
        <w:t>в</w:t>
      </w:r>
      <w:r w:rsidRPr="00A746D1">
        <w:rPr>
          <w:rFonts w:eastAsia="Calibri"/>
          <w:b/>
          <w:bCs/>
          <w:sz w:val="28"/>
          <w:szCs w:val="28"/>
        </w:rPr>
        <w:t>ку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проезд к месту командирования и о</w:t>
      </w:r>
      <w:r w:rsidRPr="00A746D1">
        <w:rPr>
          <w:rFonts w:eastAsia="Calibri"/>
          <w:bCs/>
          <w:sz w:val="28"/>
          <w:szCs w:val="28"/>
        </w:rPr>
        <w:t>б</w:t>
      </w:r>
      <w:r w:rsidRPr="00A746D1">
        <w:rPr>
          <w:rFonts w:eastAsia="Calibri"/>
          <w:bCs/>
          <w:sz w:val="28"/>
          <w:szCs w:val="28"/>
        </w:rPr>
        <w:t>ратно;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по договору на </w:t>
      </w:r>
      <w:proofErr w:type="spellStart"/>
      <w:r w:rsidRPr="00A746D1">
        <w:rPr>
          <w:rFonts w:eastAsia="Calibri"/>
          <w:bCs/>
          <w:sz w:val="28"/>
          <w:szCs w:val="28"/>
        </w:rPr>
        <w:t>найм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жилого помещения на период к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мандирования.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A746D1">
        <w:rPr>
          <w:rFonts w:eastAsia="Calibri"/>
          <w:b/>
          <w:bCs/>
          <w:sz w:val="28"/>
          <w:szCs w:val="28"/>
        </w:rPr>
        <w:t>б</w:t>
      </w:r>
      <w:r w:rsidRPr="00A746D1">
        <w:rPr>
          <w:rFonts w:eastAsia="Calibri"/>
          <w:b/>
          <w:bCs/>
          <w:sz w:val="28"/>
          <w:szCs w:val="28"/>
        </w:rPr>
        <w:t>ратно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  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проезда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пальных органов Нагорского района Кировской области, включая соответс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венно подведомственные им казенные учреждения.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2.3.2. Затраты по договору на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найм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жилого помещения на период командирования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нию командирования с учетом показателей утвержденных планов служебных к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мандировок;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найма жилого помещения в сутки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ными правовыми актами  учетной политики  для целей бюджетного учета с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ответствующих муниципальных органов Нагорского района Кировской о</w:t>
      </w:r>
      <w:r w:rsidRPr="00A746D1">
        <w:rPr>
          <w:rFonts w:eastAsia="Calibri"/>
          <w:bCs/>
          <w:sz w:val="28"/>
          <w:szCs w:val="28"/>
        </w:rPr>
        <w:t>б</w:t>
      </w:r>
      <w:r w:rsidRPr="00A746D1">
        <w:rPr>
          <w:rFonts w:eastAsia="Calibri"/>
          <w:bCs/>
          <w:sz w:val="28"/>
          <w:szCs w:val="28"/>
        </w:rPr>
        <w:t>ласти, включая соответственно подведомственные им казенные учреждения;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правлению командирования.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 Затрат на коммунальные услуги, включающих затраты на коммунальные услуги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газоснабжение и иные виды топлива;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электроснабжение;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теплоснабжение;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горячее водоснабжение;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холодное водоснабжение и водоотведение;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лиц, привлекаемых на основании гр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жданско-правовых договоров возмездного оказания услуг (далее – договор во</w:t>
      </w:r>
      <w:r w:rsidRPr="00A746D1">
        <w:rPr>
          <w:rFonts w:eastAsia="Calibri"/>
          <w:bCs/>
          <w:sz w:val="28"/>
          <w:szCs w:val="28"/>
        </w:rPr>
        <w:t>з</w:t>
      </w:r>
      <w:r w:rsidRPr="00A746D1">
        <w:rPr>
          <w:rFonts w:eastAsia="Calibri"/>
          <w:bCs/>
          <w:sz w:val="28"/>
          <w:szCs w:val="28"/>
        </w:rPr>
        <w:t>мездного оказания услуг).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i-м виде топлива (газе и ином виде т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плива);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тариф 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вид топлива, утвержденный в установленном п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рядке органом государственного регулирования тарифов (далее - регулиру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мый тариф) (если тарифы на соответствующий вид топлива подлежат гос</w:t>
      </w:r>
      <w:r w:rsidRPr="00A746D1">
        <w:rPr>
          <w:rFonts w:eastAsia="Calibri"/>
          <w:bCs/>
          <w:sz w:val="28"/>
          <w:szCs w:val="28"/>
        </w:rPr>
        <w:t>у</w:t>
      </w:r>
      <w:r w:rsidRPr="00A746D1">
        <w:rPr>
          <w:rFonts w:eastAsia="Calibri"/>
          <w:bCs/>
          <w:sz w:val="28"/>
          <w:szCs w:val="28"/>
        </w:rPr>
        <w:t>дарс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венному регулированию);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поправочный коэффициент, учитывающий затраты на транспо</w:t>
      </w:r>
      <w:r w:rsidRPr="00A746D1">
        <w:rPr>
          <w:rFonts w:eastAsia="Calibri"/>
          <w:bCs/>
          <w:sz w:val="28"/>
          <w:szCs w:val="28"/>
        </w:rPr>
        <w:t>р</w:t>
      </w:r>
      <w:r w:rsidRPr="00A746D1">
        <w:rPr>
          <w:rFonts w:eastAsia="Calibri"/>
          <w:bCs/>
          <w:sz w:val="28"/>
          <w:szCs w:val="28"/>
        </w:rPr>
        <w:t>тировку i-го вида топлива.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2.4.2. Затраты на электроснабжение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</w:t>
      </w:r>
      <w:r w:rsidRPr="00A746D1">
        <w:rPr>
          <w:rFonts w:eastAsia="Calibri"/>
          <w:b/>
          <w:bCs/>
          <w:sz w:val="28"/>
          <w:szCs w:val="28"/>
        </w:rPr>
        <w:t>у</w:t>
      </w:r>
      <w:r w:rsidRPr="00A746D1">
        <w:rPr>
          <w:rFonts w:eastAsia="Calibri"/>
          <w:b/>
          <w:bCs/>
          <w:sz w:val="28"/>
          <w:szCs w:val="28"/>
        </w:rPr>
        <w:t>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регулируемый тариф на электроэнергию (в рамках прим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 xml:space="preserve">няемого </w:t>
      </w:r>
      <w:proofErr w:type="spellStart"/>
      <w:r w:rsidRPr="00A746D1">
        <w:rPr>
          <w:rFonts w:eastAsia="Calibri"/>
          <w:bCs/>
          <w:sz w:val="28"/>
          <w:szCs w:val="28"/>
        </w:rPr>
        <w:t>одноставочного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, дифференцированного по зонам суток или </w:t>
      </w:r>
      <w:proofErr w:type="spellStart"/>
      <w:r w:rsidRPr="00A746D1">
        <w:rPr>
          <w:rFonts w:eastAsia="Calibri"/>
          <w:bCs/>
          <w:sz w:val="28"/>
          <w:szCs w:val="28"/>
        </w:rPr>
        <w:t>двуст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вочн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тарифа);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746D1">
        <w:rPr>
          <w:rFonts w:eastAsia="Calibri"/>
          <w:bCs/>
          <w:sz w:val="28"/>
          <w:szCs w:val="28"/>
        </w:rPr>
        <w:t>одноставочного</w:t>
      </w:r>
      <w:proofErr w:type="spellEnd"/>
      <w:r w:rsidRPr="00A746D1">
        <w:rPr>
          <w:rFonts w:eastAsia="Calibri"/>
          <w:bCs/>
          <w:sz w:val="28"/>
          <w:szCs w:val="28"/>
        </w:rPr>
        <w:t>, дифф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ренц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 xml:space="preserve">рованного по зонам суток или </w:t>
      </w:r>
      <w:proofErr w:type="spellStart"/>
      <w:r w:rsidRPr="00A746D1">
        <w:rPr>
          <w:rFonts w:eastAsia="Calibri"/>
          <w:bCs/>
          <w:sz w:val="28"/>
          <w:szCs w:val="28"/>
        </w:rPr>
        <w:t>двуставочного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тарифа).</w:t>
      </w:r>
    </w:p>
    <w:p w:rsidR="0082524B" w:rsidRPr="00A746D1" w:rsidRDefault="0082524B" w:rsidP="0082524B">
      <w:pPr>
        <w:rPr>
          <w:b/>
          <w:color w:val="000000"/>
          <w:szCs w:val="26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электроснабжение</w:t>
      </w:r>
    </w:p>
    <w:p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Расчетная п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требность электроэнергии в год *, кВт/</w:t>
            </w:r>
            <w:proofErr w:type="gramStart"/>
            <w:r w:rsidRPr="00A746D1">
              <w:rPr>
                <w:color w:val="000000"/>
              </w:rPr>
              <w:t>ч</w:t>
            </w:r>
            <w:proofErr w:type="gramEnd"/>
            <w:r w:rsidRPr="00A746D1">
              <w:rPr>
                <w:color w:val="000000"/>
              </w:rPr>
              <w:t xml:space="preserve">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электроэнергию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5000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электроэнергию, утвержденных регулятором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>*Потребность в электроэнергии может отличаться от приведенного значения в зависим</w:t>
      </w:r>
      <w:r w:rsidRPr="00A746D1">
        <w:rPr>
          <w:bCs/>
          <w:szCs w:val="26"/>
        </w:rPr>
        <w:t>о</w:t>
      </w:r>
      <w:r w:rsidRPr="00A746D1">
        <w:rPr>
          <w:bCs/>
          <w:szCs w:val="26"/>
        </w:rPr>
        <w:t xml:space="preserve">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2.4.3. Затраты на теплоснабжение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</w:t>
      </w:r>
      <w:proofErr w:type="spellStart"/>
      <w:r w:rsidRPr="00A746D1">
        <w:rPr>
          <w:rFonts w:eastAsia="Calibri"/>
          <w:bCs/>
          <w:sz w:val="28"/>
          <w:szCs w:val="28"/>
        </w:rPr>
        <w:t>теплоэнергии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на отопление зданий, помещений и сооружений;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теплоснабжение.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теплоснабжение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Расчетная п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 xml:space="preserve">требность </w:t>
            </w:r>
            <w:proofErr w:type="spellStart"/>
            <w:r w:rsidRPr="00A746D1">
              <w:rPr>
                <w:color w:val="000000"/>
              </w:rPr>
              <w:t>те</w:t>
            </w:r>
            <w:r w:rsidRPr="00A746D1">
              <w:rPr>
                <w:color w:val="000000"/>
              </w:rPr>
              <w:t>п</w:t>
            </w:r>
            <w:r w:rsidRPr="00A746D1">
              <w:rPr>
                <w:color w:val="000000"/>
              </w:rPr>
              <w:t>лоэнергии</w:t>
            </w:r>
            <w:proofErr w:type="spellEnd"/>
            <w:r w:rsidRPr="00A746D1">
              <w:rPr>
                <w:color w:val="000000"/>
              </w:rPr>
              <w:t xml:space="preserve"> в год *, </w:t>
            </w:r>
            <w:proofErr w:type="spellStart"/>
            <w:r w:rsidRPr="00A746D1">
              <w:rPr>
                <w:color w:val="000000"/>
              </w:rPr>
              <w:t>гКал</w:t>
            </w:r>
            <w:proofErr w:type="spellEnd"/>
            <w:r w:rsidRPr="00A746D1">
              <w:rPr>
                <w:color w:val="000000"/>
              </w:rPr>
              <w:t xml:space="preserve">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Регулируемый тариф на </w:t>
            </w:r>
            <w:proofErr w:type="spellStart"/>
            <w:r w:rsidRPr="00A746D1">
              <w:rPr>
                <w:color w:val="000000"/>
              </w:rPr>
              <w:t>теплоэнергию</w:t>
            </w:r>
            <w:proofErr w:type="spellEnd"/>
            <w:r w:rsidRPr="00A746D1">
              <w:rPr>
                <w:color w:val="000000"/>
              </w:rPr>
              <w:t xml:space="preserve">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746D1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9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A746D1">
              <w:rPr>
                <w:color w:val="000000"/>
              </w:rPr>
              <w:t>теплоэнергию</w:t>
            </w:r>
            <w:proofErr w:type="spellEnd"/>
            <w:r w:rsidRPr="00A746D1">
              <w:rPr>
                <w:color w:val="000000"/>
              </w:rPr>
              <w:t>, утвержденных регулятором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</w:t>
      </w:r>
      <w:proofErr w:type="spellStart"/>
      <w:r w:rsidRPr="00A746D1">
        <w:rPr>
          <w:bCs/>
          <w:szCs w:val="26"/>
        </w:rPr>
        <w:t>теплоэнергии</w:t>
      </w:r>
      <w:proofErr w:type="spellEnd"/>
      <w:r w:rsidRPr="00A746D1">
        <w:rPr>
          <w:bCs/>
          <w:szCs w:val="26"/>
        </w:rPr>
        <w:t xml:space="preserve">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</w:t>
      </w:r>
      <w:r w:rsidRPr="00A746D1">
        <w:rPr>
          <w:bCs/>
          <w:szCs w:val="26"/>
        </w:rPr>
        <w:t>и</w:t>
      </w:r>
      <w:r w:rsidRPr="00A746D1">
        <w:rPr>
          <w:bCs/>
          <w:szCs w:val="26"/>
        </w:rPr>
        <w:t>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горячей воде;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горячее водоснабжение.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холодном водоснабжении;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холодное водоснабжение;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потребность в водоотведении;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регулируемый тариф на водоотведение.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холодное водоснабжение</w:t>
      </w:r>
    </w:p>
    <w:p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Расчетная п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требность в х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лодном вод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 xml:space="preserve">снабжении в год *, м3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Регулируемый тариф на холодное водосна</w:t>
            </w:r>
            <w:r w:rsidRPr="00A746D1">
              <w:rPr>
                <w:color w:val="000000"/>
              </w:rPr>
              <w:t>б</w:t>
            </w:r>
            <w:r w:rsidRPr="00A746D1">
              <w:rPr>
                <w:color w:val="000000"/>
              </w:rPr>
              <w:t>жение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Холодное водосна</w:t>
            </w:r>
            <w:r w:rsidRPr="00A746D1">
              <w:rPr>
                <w:color w:val="000000"/>
              </w:rPr>
              <w:t>б</w:t>
            </w:r>
            <w:r w:rsidRPr="00A746D1">
              <w:rPr>
                <w:color w:val="000000"/>
              </w:rPr>
              <w:t>жение</w:t>
            </w: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15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на холодное вод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снабжение, утвержденных регулятором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холодном водоснабжении может отличаться от приведенного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</w:t>
      </w:r>
      <w:r w:rsidRPr="00A746D1">
        <w:rPr>
          <w:bCs/>
          <w:szCs w:val="26"/>
        </w:rPr>
        <w:t>е</w:t>
      </w:r>
      <w:r w:rsidRPr="00A746D1">
        <w:rPr>
          <w:bCs/>
          <w:szCs w:val="26"/>
        </w:rPr>
        <w:t>денных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jc w:val="center"/>
        <w:rPr>
          <w:b/>
          <w:color w:val="000000"/>
          <w:szCs w:val="26"/>
        </w:rPr>
      </w:pPr>
    </w:p>
    <w:p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на водоотведение</w:t>
      </w:r>
    </w:p>
    <w:p w:rsidR="0082524B" w:rsidRPr="00A746D1" w:rsidRDefault="0082524B" w:rsidP="0082524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Расчетная п</w:t>
            </w:r>
            <w:r w:rsidRPr="00A746D1">
              <w:t>о</w:t>
            </w:r>
            <w:r w:rsidRPr="00A746D1">
              <w:t>требность в в</w:t>
            </w:r>
            <w:r w:rsidRPr="00A746D1">
              <w:t>о</w:t>
            </w:r>
            <w:r w:rsidRPr="00A746D1">
              <w:t xml:space="preserve">доотведении в год *, м3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Регулируемый тариф на водоотведение </w:t>
            </w:r>
          </w:p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(</w:t>
            </w:r>
            <w:r w:rsidRPr="00A746D1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t>)</w:t>
            </w:r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Водоотведение</w:t>
            </w: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 xml:space="preserve">не более </w:t>
            </w:r>
            <w:r>
              <w:t>3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</w:pPr>
            <w:r w:rsidRPr="00A746D1">
              <w:t>не более уровня тарифов на водоотведение, утвержденных регулятором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t>*Потребность в водоотведении может отличаться от приведенного значения в зависим</w:t>
      </w:r>
      <w:r w:rsidRPr="00A746D1">
        <w:rPr>
          <w:bCs/>
          <w:szCs w:val="26"/>
        </w:rPr>
        <w:t>о</w:t>
      </w:r>
      <w:r w:rsidRPr="00A746D1">
        <w:rPr>
          <w:bCs/>
          <w:szCs w:val="26"/>
        </w:rPr>
        <w:t xml:space="preserve">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>2.4.6. Затраты по договору возмездного оказания услуг (</w:t>
      </w:r>
      <w:proofErr w:type="spellStart"/>
      <w:r w:rsidRPr="00A746D1">
        <w:rPr>
          <w:rFonts w:eastAsia="Calibri"/>
          <w:b/>
          <w:bCs/>
          <w:sz w:val="32"/>
          <w:szCs w:val="32"/>
        </w:rPr>
        <w:t>З</w:t>
      </w:r>
      <w:r w:rsidRPr="00A746D1">
        <w:rPr>
          <w:rFonts w:eastAsia="Calibri"/>
          <w:b/>
          <w:bCs/>
          <w:sz w:val="32"/>
          <w:szCs w:val="32"/>
          <w:vertAlign w:val="subscript"/>
        </w:rPr>
        <w:t>внск</w:t>
      </w:r>
      <w:proofErr w:type="spellEnd"/>
      <w:r w:rsidRPr="00A746D1">
        <w:rPr>
          <w:rFonts w:eastAsia="Calibri"/>
          <w:b/>
          <w:bCs/>
          <w:sz w:val="28"/>
          <w:szCs w:val="28"/>
        </w:rPr>
        <w:t>), 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</w:t>
      </w:r>
      <w:proofErr w:type="gramStart"/>
      <w:r w:rsidRPr="00A746D1">
        <w:rPr>
          <w:rFonts w:eastAsia="Calibri"/>
          <w:b/>
          <w:bCs/>
          <w:sz w:val="28"/>
          <w:szCs w:val="28"/>
        </w:rPr>
        <w:t>:</w:t>
      </w:r>
      <w:proofErr w:type="gramEnd"/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одного месяца работы физического лица по догов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ру возмездного оказания услуг;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процентная ставка страховых взносов в государственные вн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бюджетные фонды.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ном расписании.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2.5.1. Затраты на аренду помещений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размещаемых 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арендуемой пл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щади;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A746D1">
        <w:rPr>
          <w:rFonts w:eastAsia="Calibri"/>
          <w:bCs/>
          <w:sz w:val="28"/>
          <w:szCs w:val="28"/>
        </w:rPr>
        <w:t>S - площадь, установленная в соответствии со строительными нормами и правилами Российской Федерации («</w:t>
      </w:r>
      <w:proofErr w:type="spellStart"/>
      <w:r w:rsidRPr="00A746D1">
        <w:rPr>
          <w:rFonts w:eastAsia="Calibri"/>
          <w:bCs/>
          <w:sz w:val="28"/>
          <w:szCs w:val="28"/>
        </w:rPr>
        <w:t>СНиП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31-05-2003.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</w:t>
      </w:r>
      <w:proofErr w:type="gramStart"/>
      <w:r w:rsidRPr="00A746D1">
        <w:rPr>
          <w:rFonts w:eastAsia="Calibri"/>
          <w:bCs/>
          <w:sz w:val="28"/>
          <w:szCs w:val="28"/>
        </w:rPr>
        <w:t>Общественные зд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ния административного назначения»), принятые и введенные в действие п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стано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лением Госстроя России от 23.06.2003 № 108;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ежемесячной аренды за 1 кв. метр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арендуемой площади;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аренды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арендуемой пл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щади.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2.5.2. Затраты на аренду помещения (зала) для проведения совещ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аренды i-го помещения (зала) в сутки.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арендуемого i-го оборудования;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дней аренды i-го оборудования;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часов аренды в день i-го оборудования;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1 часа аренды i-го оборудования.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 </w:t>
      </w:r>
      <w:proofErr w:type="gramStart"/>
      <w:r w:rsidRPr="00A746D1">
        <w:rPr>
          <w:rFonts w:eastAsia="Calibri"/>
          <w:b/>
          <w:bCs/>
          <w:sz w:val="28"/>
          <w:szCs w:val="28"/>
        </w:rPr>
        <w:t>Затраты на содержание и техническое обслуживание помещ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 xml:space="preserve">ний 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 определяются по формуле: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  <w:r w:rsidRPr="00A746D1">
        <w:rPr>
          <w:rFonts w:eastAsia="Calibri"/>
          <w:sz w:val="28"/>
          <w:szCs w:val="28"/>
        </w:rPr>
        <w:t>«</w:t>
      </w:r>
      <w:r w:rsidR="00524949" w:rsidRPr="00A746D1">
        <w:rPr>
          <w:rFonts w:eastAsia="Calibri"/>
          <w:bCs/>
          <w:sz w:val="32"/>
          <w:szCs w:val="32"/>
        </w:rPr>
        <w:fldChar w:fldCharType="begin"/>
      </w:r>
      <w:r w:rsidRPr="00A746D1">
        <w:rPr>
          <w:rFonts w:eastAsia="Calibri"/>
          <w:bCs/>
          <w:sz w:val="32"/>
          <w:szCs w:val="32"/>
        </w:rPr>
        <w:instrText xml:space="preserve"> QUOTE </w:instrText>
      </w:r>
      <w:r w:rsidRPr="00A746D1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949" w:rsidRPr="00A746D1">
        <w:rPr>
          <w:rFonts w:eastAsia="Calibri"/>
          <w:bCs/>
          <w:sz w:val="32"/>
          <w:szCs w:val="32"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  <w:sz w:val="32"/>
            <w:szCs w:val="32"/>
          </w:rPr>
          <m:t>+</m:t>
        </m:r>
        <m:sSub>
          <m:sSubPr>
            <m:ctrlPr>
              <w:rPr>
                <w:rFonts w:ascii="Cambria Math" w:eastAsia="Calibri" w:hAnsi="Cambria Math"/>
                <w:bCs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  <w:sz w:val="32"/>
                <w:szCs w:val="32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  <w:sz w:val="32"/>
                    <w:szCs w:val="32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2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</w:rPr>
              <m:t>аэз</m:t>
            </m:r>
          </m:sub>
        </m:sSub>
      </m:oMath>
      <w:r w:rsidRPr="00A746D1">
        <w:rPr>
          <w:rFonts w:eastAsia="Calibri"/>
          <w:bCs/>
          <w:sz w:val="32"/>
          <w:szCs w:val="32"/>
        </w:rPr>
        <w:t xml:space="preserve"> , </w:t>
      </w:r>
      <w:r w:rsidR="00524949" w:rsidRPr="00A746D1">
        <w:rPr>
          <w:rFonts w:eastAsia="Calibri"/>
          <w:bCs/>
          <w:sz w:val="32"/>
          <w:szCs w:val="32"/>
        </w:rPr>
        <w:fldChar w:fldCharType="end"/>
      </w:r>
      <w:r w:rsidRPr="00A746D1">
        <w:rPr>
          <w:rFonts w:eastAsia="Calibri"/>
          <w:bCs/>
          <w:sz w:val="32"/>
          <w:szCs w:val="32"/>
        </w:rPr>
        <w:t xml:space="preserve">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охранно-тревожной сигнализации;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проведение текущего ремонта помещения;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содержание прилегающей территории;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вывоз твердых бытовых отходов;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электрооборудования (</w:t>
      </w:r>
      <w:proofErr w:type="spellStart"/>
      <w:r w:rsidRPr="00A746D1">
        <w:rPr>
          <w:rFonts w:eastAsia="Calibri"/>
          <w:bCs/>
          <w:sz w:val="28"/>
          <w:szCs w:val="28"/>
        </w:rPr>
        <w:t>электроподстанций</w:t>
      </w:r>
      <w:proofErr w:type="spellEnd"/>
      <w:r w:rsidRPr="00A746D1">
        <w:rPr>
          <w:rFonts w:eastAsia="Calibri"/>
          <w:bCs/>
          <w:sz w:val="28"/>
          <w:szCs w:val="28"/>
        </w:rPr>
        <w:t>, тран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 xml:space="preserve">форматорных подстанций, </w:t>
      </w:r>
      <w:proofErr w:type="spellStart"/>
      <w:r w:rsidRPr="00A746D1">
        <w:rPr>
          <w:rFonts w:eastAsia="Calibri"/>
          <w:bCs/>
          <w:sz w:val="28"/>
          <w:szCs w:val="28"/>
        </w:rPr>
        <w:t>электрощитовых</w:t>
      </w:r>
      <w:proofErr w:type="spellEnd"/>
      <w:r w:rsidRPr="00A746D1">
        <w:rPr>
          <w:rFonts w:eastAsia="Calibri"/>
          <w:bCs/>
          <w:sz w:val="28"/>
          <w:szCs w:val="28"/>
        </w:rPr>
        <w:t>) административного здания (п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мещения).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746D1">
        <w:rPr>
          <w:rFonts w:eastAsia="Calibri"/>
          <w:sz w:val="28"/>
          <w:szCs w:val="28"/>
        </w:rPr>
        <w:t>В формулах для расчета затрат, указанных в пунктах 2.6.1.2, 2.6.1.4 и 2.6.1.7, значение показателя площади помещений должно находиться в пр</w:t>
      </w:r>
      <w:r w:rsidRPr="00A746D1">
        <w:rPr>
          <w:rFonts w:eastAsia="Calibri"/>
          <w:sz w:val="28"/>
          <w:szCs w:val="28"/>
        </w:rPr>
        <w:t>е</w:t>
      </w:r>
      <w:r w:rsidRPr="00A746D1">
        <w:rPr>
          <w:rFonts w:eastAsia="Calibri"/>
          <w:sz w:val="28"/>
          <w:szCs w:val="28"/>
        </w:rPr>
        <w:t xml:space="preserve">делах нормативов площадей, установленных </w:t>
      </w:r>
      <w:r w:rsidRPr="00A746D1">
        <w:rPr>
          <w:rFonts w:eastAsia="Calibri"/>
          <w:bCs/>
          <w:sz w:val="28"/>
          <w:szCs w:val="28"/>
        </w:rPr>
        <w:t>в соответствии со строительн</w:t>
      </w:r>
      <w:r w:rsidRPr="00A746D1">
        <w:rPr>
          <w:rFonts w:eastAsia="Calibri"/>
          <w:bCs/>
          <w:sz w:val="28"/>
          <w:szCs w:val="28"/>
        </w:rPr>
        <w:t>ы</w:t>
      </w:r>
      <w:r w:rsidRPr="00A746D1">
        <w:rPr>
          <w:rFonts w:eastAsia="Calibri"/>
          <w:bCs/>
          <w:sz w:val="28"/>
          <w:szCs w:val="28"/>
        </w:rPr>
        <w:t>ми нормами и правилами Российской Федерации («</w:t>
      </w:r>
      <w:proofErr w:type="spellStart"/>
      <w:r w:rsidRPr="00A746D1">
        <w:rPr>
          <w:rFonts w:eastAsia="Calibri"/>
          <w:bCs/>
          <w:sz w:val="28"/>
          <w:szCs w:val="28"/>
        </w:rPr>
        <w:t>СНиП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31-05-2003.</w:t>
      </w:r>
      <w:proofErr w:type="gramEnd"/>
      <w:r w:rsidRPr="00A746D1">
        <w:rPr>
          <w:rFonts w:eastAsia="Calibri"/>
          <w:bCs/>
          <w:sz w:val="28"/>
          <w:szCs w:val="28"/>
        </w:rPr>
        <w:t xml:space="preserve"> </w:t>
      </w:r>
      <w:proofErr w:type="gramStart"/>
      <w:r w:rsidRPr="00A746D1">
        <w:rPr>
          <w:rFonts w:eastAsia="Calibri"/>
          <w:bCs/>
          <w:sz w:val="28"/>
          <w:szCs w:val="28"/>
        </w:rPr>
        <w:t>Общ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ственные здания административного назначения»), принятые и введенные в де</w:t>
      </w:r>
      <w:r w:rsidRPr="00A746D1">
        <w:rPr>
          <w:rFonts w:eastAsia="Calibri"/>
          <w:bCs/>
          <w:sz w:val="28"/>
          <w:szCs w:val="28"/>
        </w:rPr>
        <w:t>й</w:t>
      </w:r>
      <w:r w:rsidRPr="00A746D1">
        <w:rPr>
          <w:rFonts w:eastAsia="Calibri"/>
          <w:bCs/>
          <w:sz w:val="28"/>
          <w:szCs w:val="28"/>
        </w:rPr>
        <w:t>ствие постановлением Госстроя России от 23.06.2003 № 108</w:t>
      </w:r>
      <w:r w:rsidRPr="00A746D1">
        <w:rPr>
          <w:rFonts w:eastAsia="Calibri"/>
          <w:sz w:val="28"/>
          <w:szCs w:val="28"/>
        </w:rPr>
        <w:t>.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2.6.1.1.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End"/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обслуживаемых устройств в составе системы о</w:t>
      </w:r>
      <w:r w:rsidRPr="00A746D1">
        <w:rPr>
          <w:rFonts w:eastAsia="Calibri"/>
          <w:bCs/>
          <w:sz w:val="28"/>
          <w:szCs w:val="28"/>
        </w:rPr>
        <w:t>х</w:t>
      </w:r>
      <w:r w:rsidRPr="00A746D1">
        <w:rPr>
          <w:rFonts w:eastAsia="Calibri"/>
          <w:bCs/>
          <w:sz w:val="28"/>
          <w:szCs w:val="28"/>
        </w:rPr>
        <w:t>ранно-тревожной сигнализации;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обслуживания одного i-го устройства.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</w:t>
      </w:r>
      <w:proofErr w:type="spellEnd"/>
      <w:r w:rsidRPr="00A746D1">
        <w:rPr>
          <w:rFonts w:eastAsia="Calibri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i-го здания, планируемая к проведению текущего р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монта;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текущего ремонта 1 кв. метра площади i-го здания.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402"/>
      </w:tblGrid>
      <w:tr w:rsidR="0082524B" w:rsidRPr="00A746D1" w:rsidTr="004C6F45">
        <w:tc>
          <w:tcPr>
            <w:tcW w:w="266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Площадь здания, планируемая к проведению текущего р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lastRenderedPageBreak/>
              <w:t>монта, кв. метр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цена текущего ремонта 1 кв. </w:t>
            </w:r>
            <w:r w:rsidRPr="00A746D1">
              <w:rPr>
                <w:color w:val="000000"/>
              </w:rPr>
              <w:lastRenderedPageBreak/>
              <w:t>метра площади 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66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Определяется догов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ром (сметой, иным 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закрепленной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прилегающей территории;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содержания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прилегающей территории в месяц в расчете на 1 кв. метр площади;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прилегающей территории в очередном финансовом году.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2.6.1.4. Затраты на оплату услуг по обслуживанию и уборке пом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щения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услуги по обслуживанию и уборке i-го помещения в м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сяц;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2.6.1.5. Затраты на вывоз твердых бытовых отходов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куб. метров твердых бытовых отходов в год;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вывоза 1 куб. метра твердых бытовых отходов.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lastRenderedPageBreak/>
        <w:t>на вывоз твердых бытовых отходов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куб. метров твердых быт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вых отходов в год *, м3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вывоза 1 куб. метра твердых бытовых отходов 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Вывоз твердых быт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вых отходов</w:t>
            </w: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12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A746D1">
        <w:rPr>
          <w:bCs/>
          <w:szCs w:val="26"/>
        </w:rPr>
        <w:t xml:space="preserve">*Потребность в </w:t>
      </w:r>
      <w:r w:rsidRPr="00A746D1">
        <w:rPr>
          <w:color w:val="000000"/>
        </w:rPr>
        <w:t>вывозе твердых бытовых отходов</w:t>
      </w:r>
      <w:r w:rsidRPr="00A746D1">
        <w:rPr>
          <w:bCs/>
          <w:szCs w:val="26"/>
        </w:rPr>
        <w:t xml:space="preserve"> может отличаться от приведе</w:t>
      </w:r>
      <w:r w:rsidRPr="00A746D1">
        <w:rPr>
          <w:bCs/>
          <w:szCs w:val="26"/>
        </w:rPr>
        <w:t>н</w:t>
      </w:r>
      <w:r w:rsidRPr="00A746D1">
        <w:rPr>
          <w:bCs/>
          <w:szCs w:val="26"/>
        </w:rPr>
        <w:t xml:space="preserve">ного значения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</w:t>
      </w:r>
      <w:r w:rsidRPr="00A746D1">
        <w:rPr>
          <w:bCs/>
          <w:szCs w:val="26"/>
        </w:rPr>
        <w:t>и</w:t>
      </w:r>
      <w:r w:rsidRPr="00A746D1">
        <w:rPr>
          <w:bCs/>
          <w:szCs w:val="26"/>
        </w:rPr>
        <w:t>стр</w:t>
      </w:r>
      <w:r w:rsidRPr="00A746D1">
        <w:rPr>
          <w:bCs/>
          <w:szCs w:val="26"/>
        </w:rPr>
        <w:t>а</w:t>
      </w:r>
      <w:r w:rsidRPr="00A746D1">
        <w:rPr>
          <w:bCs/>
          <w:szCs w:val="26"/>
        </w:rPr>
        <w:t>ции.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2.6.1.6. Затраты на техническое обслуживание и </w:t>
      </w:r>
      <w:proofErr w:type="spellStart"/>
      <w:r w:rsidRPr="00A746D1">
        <w:rPr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b/>
          <w:bCs/>
          <w:sz w:val="28"/>
          <w:szCs w:val="28"/>
        </w:rPr>
        <w:t xml:space="preserve"> ремонт лифтов</w:t>
      </w:r>
      <w:proofErr w:type="gramStart"/>
      <w:r w:rsidRPr="00A746D1">
        <w:rPr>
          <w:b/>
          <w:bCs/>
          <w:sz w:val="28"/>
          <w:szCs w:val="28"/>
        </w:rPr>
        <w:t xml:space="preserve"> (</w:t>
      </w:r>
      <w:r w:rsidRPr="00A746D1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184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/>
          <w:bCs/>
          <w:sz w:val="28"/>
          <w:szCs w:val="28"/>
        </w:rPr>
        <w:t xml:space="preserve">), </w:t>
      </w:r>
      <w:proofErr w:type="gramEnd"/>
      <w:r w:rsidRPr="00A746D1">
        <w:rPr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bCs/>
          <w:sz w:val="28"/>
          <w:szCs w:val="28"/>
        </w:rPr>
      </w:pPr>
      <w:r w:rsidRPr="00A746D1">
        <w:rPr>
          <w:noProof/>
          <w:position w:val="-28"/>
          <w:sz w:val="28"/>
          <w:szCs w:val="28"/>
        </w:rPr>
        <w:drawing>
          <wp:inline distT="0" distB="0" distL="0" distR="0">
            <wp:extent cx="1552575" cy="600075"/>
            <wp:effectExtent l="0" t="0" r="0" b="0"/>
            <wp:docPr id="1185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186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количество лифтов i-го типа;</w:t>
      </w:r>
    </w:p>
    <w:p w:rsidR="0082524B" w:rsidRPr="00A746D1" w:rsidRDefault="0082524B" w:rsidP="0082524B">
      <w:pPr>
        <w:adjustRightInd w:val="0"/>
        <w:ind w:firstLine="709"/>
        <w:jc w:val="both"/>
        <w:rPr>
          <w:bCs/>
          <w:sz w:val="28"/>
          <w:szCs w:val="28"/>
        </w:rPr>
      </w:pPr>
      <w:r w:rsidRPr="00A746D1"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18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6D1">
        <w:rPr>
          <w:bCs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88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514475" cy="314325"/>
            <wp:effectExtent l="0" t="0" r="9525" b="0"/>
            <wp:docPr id="1189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19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9525" b="0"/>
            <wp:docPr id="119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индив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дуального теплового пункта в расчете на 1 кв. метр площади соответству</w:t>
      </w:r>
      <w:r w:rsidRPr="00A746D1">
        <w:rPr>
          <w:rFonts w:eastAsia="Calibri"/>
          <w:bCs/>
          <w:sz w:val="28"/>
          <w:szCs w:val="28"/>
        </w:rPr>
        <w:t>ю</w:t>
      </w:r>
      <w:r w:rsidRPr="00A746D1">
        <w:rPr>
          <w:rFonts w:eastAsia="Calibri"/>
          <w:bCs/>
          <w:sz w:val="28"/>
          <w:szCs w:val="28"/>
        </w:rPr>
        <w:t>щих административных помещений.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электроподстанций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электрощитовых</w:t>
      </w:r>
      <w:proofErr w:type="spellEnd"/>
      <w:r w:rsidRPr="00A746D1">
        <w:rPr>
          <w:rFonts w:eastAsia="Calibri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>)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19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66900" cy="600075"/>
            <wp:effectExtent l="0" t="0" r="0" b="0"/>
            <wp:docPr id="1193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194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746D1">
        <w:rPr>
          <w:rFonts w:eastAsia="Calibri"/>
          <w:bCs/>
          <w:sz w:val="28"/>
          <w:szCs w:val="28"/>
        </w:rPr>
        <w:t>электроподстанций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, трансформаторных подстанций, </w:t>
      </w:r>
      <w:proofErr w:type="spellStart"/>
      <w:r w:rsidRPr="00A746D1">
        <w:rPr>
          <w:rFonts w:eastAsia="Calibri"/>
          <w:bCs/>
          <w:sz w:val="28"/>
          <w:szCs w:val="28"/>
        </w:rPr>
        <w:t>электрощитовых</w:t>
      </w:r>
      <w:proofErr w:type="spellEnd"/>
      <w:r w:rsidRPr="00A746D1">
        <w:rPr>
          <w:rFonts w:eastAsia="Calibri"/>
          <w:bCs/>
          <w:sz w:val="28"/>
          <w:szCs w:val="28"/>
        </w:rPr>
        <w:t>) административного здания (помещения);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19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оборудования.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1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400300" cy="600075"/>
            <wp:effectExtent l="0" t="0" r="0" b="0"/>
            <wp:docPr id="119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198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объем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услуги управляющей компании;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19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услуги управляющей компании в месяц;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120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услуги управляющей компании.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2.6.3.</w:t>
      </w:r>
      <w:r w:rsidRPr="00A746D1">
        <w:rPr>
          <w:rFonts w:eastAsia="Calibri"/>
          <w:b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A746D1">
        <w:rPr>
          <w:rFonts w:eastAsia="Calibri"/>
          <w:b/>
          <w:sz w:val="28"/>
          <w:szCs w:val="28"/>
        </w:rPr>
        <w:t>З</w:t>
      </w:r>
      <w:r w:rsidRPr="00A746D1">
        <w:rPr>
          <w:rFonts w:eastAsia="Calibri"/>
          <w:b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43100" cy="600075"/>
            <wp:effectExtent l="0" t="0" r="0" b="0"/>
            <wp:docPr id="12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,где:</w:t>
      </w: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746D1">
        <w:rPr>
          <w:rFonts w:eastAsia="Calibri"/>
          <w:sz w:val="28"/>
          <w:szCs w:val="28"/>
        </w:rPr>
        <w:t>Q</w:t>
      </w:r>
      <w:proofErr w:type="gramEnd"/>
      <w:r w:rsidRPr="00A746D1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sz w:val="28"/>
          <w:szCs w:val="28"/>
        </w:rPr>
        <w:t xml:space="preserve"> - количество i-го транспортного средства;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746D1">
        <w:rPr>
          <w:rFonts w:eastAsia="Calibri"/>
          <w:sz w:val="28"/>
          <w:szCs w:val="28"/>
        </w:rPr>
        <w:t>P</w:t>
      </w:r>
      <w:proofErr w:type="gramEnd"/>
      <w:r w:rsidRPr="00A746D1">
        <w:rPr>
          <w:rFonts w:eastAsia="Calibri"/>
          <w:sz w:val="28"/>
          <w:szCs w:val="28"/>
          <w:vertAlign w:val="subscript"/>
        </w:rPr>
        <w:t>тортс</w:t>
      </w:r>
      <w:proofErr w:type="spellEnd"/>
      <w:r w:rsidRPr="00A746D1">
        <w:rPr>
          <w:rFonts w:eastAsia="Calibri"/>
          <w:sz w:val="28"/>
          <w:szCs w:val="28"/>
        </w:rPr>
        <w:t xml:space="preserve"> - стоимость технического обслуживания и ремонта i-го тран</w:t>
      </w:r>
      <w:r w:rsidRPr="00A746D1">
        <w:rPr>
          <w:rFonts w:eastAsia="Calibri"/>
          <w:sz w:val="28"/>
          <w:szCs w:val="28"/>
        </w:rPr>
        <w:t>с</w:t>
      </w:r>
      <w:r w:rsidRPr="00A746D1">
        <w:rPr>
          <w:rFonts w:eastAsia="Calibri"/>
          <w:sz w:val="28"/>
          <w:szCs w:val="28"/>
        </w:rPr>
        <w:t>портного средства.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на техническое обслуживание и ремонт транспортных средств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56"/>
        <w:gridCol w:w="4961"/>
      </w:tblGrid>
      <w:tr w:rsidR="0082524B" w:rsidRPr="00A746D1" w:rsidTr="004C6F45">
        <w:tc>
          <w:tcPr>
            <w:tcW w:w="2518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A746D1">
              <w:rPr>
                <w:color w:val="000000"/>
              </w:rPr>
              <w:t>шт</w:t>
            </w:r>
            <w:proofErr w:type="spellEnd"/>
            <w:proofErr w:type="gramEnd"/>
            <w:r w:rsidRPr="00A746D1">
              <w:rPr>
                <w:color w:val="000000"/>
              </w:rPr>
              <w:t xml:space="preserve"> (</w:t>
            </w:r>
            <w:proofErr w:type="spellStart"/>
            <w:r w:rsidRPr="00A746D1">
              <w:rPr>
                <w:rFonts w:eastAsia="Calibri"/>
                <w:sz w:val="28"/>
                <w:szCs w:val="28"/>
              </w:rPr>
              <w:t>Q</w:t>
            </w:r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proofErr w:type="spellEnd"/>
            <w:r w:rsidRPr="00A746D1">
              <w:rPr>
                <w:color w:val="000000"/>
              </w:rPr>
              <w:t>)</w:t>
            </w:r>
          </w:p>
        </w:tc>
        <w:tc>
          <w:tcPr>
            <w:tcW w:w="4961" w:type="dxa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Стоимость технического обслуживания и р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монта транспортных средств* (руб.) (</w:t>
            </w:r>
            <w:proofErr w:type="spellStart"/>
            <w:proofErr w:type="gramStart"/>
            <w:r w:rsidRPr="00A746D1">
              <w:rPr>
                <w:rFonts w:eastAsia="Calibri"/>
                <w:sz w:val="28"/>
                <w:szCs w:val="28"/>
              </w:rPr>
              <w:t>P</w:t>
            </w:r>
            <w:proofErr w:type="gramEnd"/>
            <w:r w:rsidRPr="00A746D1">
              <w:rPr>
                <w:rFonts w:eastAsia="Calibri"/>
                <w:sz w:val="28"/>
                <w:szCs w:val="28"/>
                <w:vertAlign w:val="subscript"/>
              </w:rPr>
              <w:t>тортс</w:t>
            </w:r>
            <w:proofErr w:type="spellEnd"/>
            <w:r w:rsidRPr="00A746D1">
              <w:rPr>
                <w:color w:val="000000"/>
              </w:rPr>
              <w:t>)</w:t>
            </w:r>
          </w:p>
        </w:tc>
      </w:tr>
      <w:tr w:rsidR="0082524B" w:rsidRPr="00A746D1" w:rsidTr="004C6F45">
        <w:tc>
          <w:tcPr>
            <w:tcW w:w="2518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Транспортные сре</w:t>
            </w:r>
            <w:r w:rsidRPr="00A746D1">
              <w:rPr>
                <w:color w:val="000000"/>
              </w:rPr>
              <w:t>д</w:t>
            </w:r>
            <w:r w:rsidRPr="00A746D1">
              <w:rPr>
                <w:color w:val="000000"/>
              </w:rPr>
              <w:t>ства</w:t>
            </w:r>
          </w:p>
        </w:tc>
        <w:tc>
          <w:tcPr>
            <w:tcW w:w="1843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ниц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4961" w:type="dxa"/>
            <w:vAlign w:val="center"/>
          </w:tcPr>
          <w:p w:rsidR="0082524B" w:rsidRPr="00A746D1" w:rsidRDefault="0082524B" w:rsidP="004C6F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в зависимости от нужд адм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нистрации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  <w:r w:rsidRPr="00A746D1">
        <w:rPr>
          <w:bCs/>
          <w:szCs w:val="26"/>
        </w:rPr>
        <w:lastRenderedPageBreak/>
        <w:t xml:space="preserve">*Потребность определяется в зависимости от нужд администрации. При этом </w:t>
      </w:r>
      <w:r w:rsidRPr="00A746D1">
        <w:rPr>
          <w:bCs/>
          <w:szCs w:val="28"/>
        </w:rPr>
        <w:t>закупка</w:t>
      </w:r>
      <w:r w:rsidRPr="00A746D1">
        <w:rPr>
          <w:bCs/>
          <w:szCs w:val="26"/>
        </w:rPr>
        <w:t xml:space="preserve"> осуществляется в пределах доведенных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6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="Calibri"/>
          <w:b/>
          <w:bCs/>
          <w:sz w:val="28"/>
          <w:szCs w:val="28"/>
        </w:rPr>
        <w:t xml:space="preserve">2.6.4. </w:t>
      </w:r>
      <w:r w:rsidRPr="00A746D1">
        <w:rPr>
          <w:rFonts w:eastAsiaTheme="minorHAnsi"/>
          <w:b/>
          <w:sz w:val="28"/>
          <w:szCs w:val="28"/>
          <w:lang w:eastAsia="en-US"/>
        </w:rPr>
        <w:t xml:space="preserve">Затраты на техническое обслуживание и 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регламентно-профилактический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 xml:space="preserve"> ремонт бытового оборудования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определяются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076450" cy="600075"/>
            <wp:effectExtent l="0" t="0" r="0" b="0"/>
            <wp:docPr id="1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i-го бытового оборудования;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бо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регламентно-профилактического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ремонта 1 единицы i-го бытового оборудования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иного оборудования - дизельных генерато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ния, систем видеонаблюдения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0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267200" cy="333375"/>
            <wp:effectExtent l="0" t="0" r="0" b="0"/>
            <wp:docPr id="1204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205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дизельных генераторных установок;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0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системы газового пожаротушения;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0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кондиционирования и вентиляции;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08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пожарной сигнализации;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209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контроля и управления доступом;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210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автоматического диспетчерского управл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 систем видеонаблюдения.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lastRenderedPageBreak/>
        <w:t xml:space="preserve">2.6.5.1.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дизельных генераторных установок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21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14525" cy="600075"/>
            <wp:effectExtent l="0" t="0" r="0" b="0"/>
            <wp:docPr id="1213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9525" b="0"/>
            <wp:docPr id="1214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дизельных генераторных установок;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12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дизельной генераторной установки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2.6.5.2.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системы газового пожаротушения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п</w:t>
      </w:r>
      <w:r w:rsidRPr="00A746D1">
        <w:rPr>
          <w:rFonts w:eastAsia="Calibri"/>
          <w:b/>
          <w:bCs/>
          <w:sz w:val="28"/>
          <w:szCs w:val="28"/>
        </w:rPr>
        <w:t>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1217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1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датчиков системы газового пожаротушения;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219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i-го датчика системы газового пожаротушения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2.6.5.3.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2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122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1222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установок кондиционирования и элементов систем вентиляции;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2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установки кондиционирования и элементов вентиляции.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2.6.5.4.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пожарной сигнализации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24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1225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2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</w:t>
      </w:r>
      <w:proofErr w:type="spellStart"/>
      <w:r w:rsidRPr="00A746D1">
        <w:rPr>
          <w:rFonts w:eastAsia="Calibri"/>
          <w:bCs/>
          <w:sz w:val="28"/>
          <w:szCs w:val="28"/>
        </w:rPr>
        <w:t>извещателей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пожарной сигнализации;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227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i-го </w:t>
      </w:r>
      <w:proofErr w:type="spellStart"/>
      <w:r w:rsidRPr="00A746D1">
        <w:rPr>
          <w:rFonts w:eastAsia="Calibri"/>
          <w:bCs/>
          <w:sz w:val="28"/>
          <w:szCs w:val="28"/>
        </w:rPr>
        <w:t>извещателя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2.6.5.5.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End"/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228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1229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230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устройств в составе систем контроля и упра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ления доступом;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123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2.6.5.6.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1232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076450" cy="600075"/>
            <wp:effectExtent l="0" t="0" r="0" b="0"/>
            <wp:docPr id="1233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234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устройств в составе систем а</w:t>
      </w:r>
      <w:r w:rsidRPr="00A746D1">
        <w:rPr>
          <w:rFonts w:eastAsia="Calibri"/>
          <w:bCs/>
          <w:sz w:val="28"/>
          <w:szCs w:val="28"/>
        </w:rPr>
        <w:t>в</w:t>
      </w:r>
      <w:r w:rsidRPr="00A746D1">
        <w:rPr>
          <w:rFonts w:eastAsia="Calibri"/>
          <w:bCs/>
          <w:sz w:val="28"/>
          <w:szCs w:val="28"/>
        </w:rPr>
        <w:t>томатического диспетчерского управления;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1235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i-го устройства в составе систем автоматич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ского диспетчерского управления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2.6.5.7. Затраты на техническое обслуживание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регламентно-профилактический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ремонт систем видеонаблюдения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3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14525" cy="600075"/>
            <wp:effectExtent l="0" t="0" r="9525" b="0"/>
            <wp:docPr id="1237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38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обслуживаемых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устройств в составе систем в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деонаблюдения;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239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A746D1">
        <w:rPr>
          <w:rFonts w:eastAsia="Calibri"/>
          <w:bCs/>
          <w:sz w:val="28"/>
          <w:szCs w:val="28"/>
        </w:rPr>
        <w:t>регламентно-профилактического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ремонта 1 i-го устройства в составе систем видеонабл</w:t>
      </w:r>
      <w:r w:rsidRPr="00A746D1">
        <w:rPr>
          <w:rFonts w:eastAsia="Calibri"/>
          <w:bCs/>
          <w:sz w:val="28"/>
          <w:szCs w:val="28"/>
        </w:rPr>
        <w:t>ю</w:t>
      </w:r>
      <w:r w:rsidRPr="00A746D1">
        <w:rPr>
          <w:rFonts w:eastAsia="Calibri"/>
          <w:bCs/>
          <w:sz w:val="28"/>
          <w:szCs w:val="28"/>
        </w:rPr>
        <w:t>дения в год.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ном расписании.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цом услуг, связанных с содержанием имущества (за исключением комм</w:t>
      </w:r>
      <w:r w:rsidRPr="00A746D1">
        <w:rPr>
          <w:rFonts w:eastAsia="Calibri"/>
          <w:bCs/>
          <w:sz w:val="28"/>
          <w:szCs w:val="28"/>
        </w:rPr>
        <w:t>у</w:t>
      </w:r>
      <w:r w:rsidRPr="00A746D1">
        <w:rPr>
          <w:rFonts w:eastAsia="Calibri"/>
          <w:bCs/>
          <w:sz w:val="28"/>
          <w:szCs w:val="28"/>
        </w:rPr>
        <w:t>нальных услуг).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2.7. </w:t>
      </w:r>
      <w:proofErr w:type="gramStart"/>
      <w:r w:rsidRPr="00A746D1">
        <w:rPr>
          <w:rFonts w:eastAsia="Calibri"/>
          <w:b/>
          <w:bCs/>
          <w:sz w:val="28"/>
          <w:szCs w:val="28"/>
        </w:rPr>
        <w:t>Затрат на приобретение прочих работ и услуг, не включенные в пункты 2.1 – 2.6 включающих: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1240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</w:t>
      </w:r>
      <w:r w:rsidRPr="00A746D1">
        <w:rPr>
          <w:rFonts w:eastAsia="Calibri"/>
          <w:b/>
          <w:bCs/>
          <w:sz w:val="28"/>
          <w:szCs w:val="28"/>
        </w:rPr>
        <w:t>р</w:t>
      </w:r>
      <w:r w:rsidRPr="00A746D1">
        <w:rPr>
          <w:rFonts w:eastAsia="Calibri"/>
          <w:b/>
          <w:bCs/>
          <w:sz w:val="28"/>
          <w:szCs w:val="28"/>
        </w:rPr>
        <w:t>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1162050" cy="333375"/>
            <wp:effectExtent l="0" t="0" r="0" b="0"/>
            <wp:docPr id="124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1242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</w:t>
      </w:r>
      <w:proofErr w:type="spellStart"/>
      <w:r w:rsidRPr="00A746D1">
        <w:rPr>
          <w:rFonts w:eastAsia="Calibri"/>
          <w:bCs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1243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информационных услуг, которые вкл</w:t>
      </w:r>
      <w:r w:rsidRPr="00A746D1">
        <w:rPr>
          <w:rFonts w:eastAsia="Calibri"/>
          <w:bCs/>
          <w:sz w:val="28"/>
          <w:szCs w:val="28"/>
        </w:rPr>
        <w:t>ю</w:t>
      </w:r>
      <w:r w:rsidRPr="00A746D1">
        <w:rPr>
          <w:rFonts w:eastAsia="Calibri"/>
          <w:bCs/>
          <w:sz w:val="28"/>
          <w:szCs w:val="28"/>
        </w:rPr>
        <w:t>чают в себя затраты на приобретение иных периодических печатных изд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ний, справочной литературы, а также подачу объявлений в печатные издания.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2.7.1.1</w:t>
      </w:r>
      <w:r w:rsidRPr="00A746D1">
        <w:rPr>
          <w:rFonts w:ascii="Arial" w:eastAsia="Calibri" w:hAnsi="Arial" w:cs="Arial"/>
          <w:b/>
          <w:bCs/>
          <w:sz w:val="28"/>
          <w:szCs w:val="28"/>
        </w:rPr>
        <w:t xml:space="preserve">. </w:t>
      </w:r>
      <w:r w:rsidRPr="00A746D1">
        <w:rPr>
          <w:rFonts w:eastAsia="Calibri"/>
          <w:b/>
          <w:sz w:val="28"/>
          <w:szCs w:val="28"/>
        </w:rPr>
        <w:t xml:space="preserve">Затраты на приобретение </w:t>
      </w:r>
      <w:proofErr w:type="spellStart"/>
      <w:r w:rsidRPr="00A746D1">
        <w:rPr>
          <w:rFonts w:eastAsia="Calibri"/>
          <w:b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b/>
          <w:sz w:val="28"/>
          <w:szCs w:val="28"/>
        </w:rPr>
        <w:t xml:space="preserve"> и бланков строгой отчетности (</w:t>
      </w:r>
      <w:proofErr w:type="spellStart"/>
      <w:r w:rsidRPr="00A746D1">
        <w:rPr>
          <w:rFonts w:eastAsia="Calibri"/>
          <w:b/>
          <w:sz w:val="28"/>
          <w:szCs w:val="28"/>
        </w:rPr>
        <w:t>З</w:t>
      </w:r>
      <w:r w:rsidRPr="00A746D1">
        <w:rPr>
          <w:rFonts w:eastAsia="Calibri"/>
          <w:b/>
          <w:sz w:val="28"/>
          <w:szCs w:val="28"/>
          <w:vertAlign w:val="subscript"/>
        </w:rPr>
        <w:t>жбо</w:t>
      </w:r>
      <w:proofErr w:type="spellEnd"/>
      <w:r w:rsidRPr="00A746D1">
        <w:rPr>
          <w:rFonts w:eastAsia="Calibri"/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381250" cy="600075"/>
            <wp:effectExtent l="0" t="0" r="0" b="0"/>
            <wp:docPr id="12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sz w:val="28"/>
          <w:szCs w:val="28"/>
        </w:rPr>
        <w:t>,где: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t>Q</w:t>
      </w:r>
      <w:r w:rsidRPr="00A746D1">
        <w:rPr>
          <w:rFonts w:eastAsia="Calibri"/>
          <w:sz w:val="28"/>
          <w:szCs w:val="28"/>
          <w:vertAlign w:val="subscript"/>
        </w:rPr>
        <w:t>i</w:t>
      </w:r>
      <w:proofErr w:type="spellEnd"/>
      <w:r w:rsidRPr="00A746D1">
        <w:rPr>
          <w:rFonts w:eastAsia="Calibri"/>
          <w:sz w:val="28"/>
          <w:szCs w:val="28"/>
          <w:vertAlign w:val="subscript"/>
        </w:rPr>
        <w:t xml:space="preserve"> ж</w:t>
      </w:r>
      <w:r w:rsidRPr="00A746D1">
        <w:rPr>
          <w:rFonts w:eastAsia="Calibri"/>
          <w:sz w:val="28"/>
          <w:szCs w:val="28"/>
        </w:rPr>
        <w:t xml:space="preserve"> - количество </w:t>
      </w:r>
      <w:proofErr w:type="gramStart"/>
      <w:r w:rsidRPr="00A746D1">
        <w:rPr>
          <w:rFonts w:eastAsia="Calibri"/>
          <w:sz w:val="28"/>
          <w:szCs w:val="28"/>
        </w:rPr>
        <w:t>приобретаемых</w:t>
      </w:r>
      <w:proofErr w:type="gramEnd"/>
      <w:r w:rsidRPr="00A746D1">
        <w:rPr>
          <w:rFonts w:eastAsia="Calibri"/>
          <w:sz w:val="28"/>
          <w:szCs w:val="28"/>
        </w:rPr>
        <w:t xml:space="preserve"> </w:t>
      </w:r>
      <w:proofErr w:type="spellStart"/>
      <w:r w:rsidRPr="00A746D1">
        <w:rPr>
          <w:rFonts w:eastAsia="Calibri"/>
          <w:sz w:val="28"/>
          <w:szCs w:val="28"/>
        </w:rPr>
        <w:t>i-х</w:t>
      </w:r>
      <w:proofErr w:type="spellEnd"/>
      <w:r w:rsidRPr="00A746D1">
        <w:rPr>
          <w:rFonts w:eastAsia="Calibri"/>
          <w:sz w:val="28"/>
          <w:szCs w:val="28"/>
        </w:rPr>
        <w:t xml:space="preserve"> </w:t>
      </w:r>
      <w:proofErr w:type="spellStart"/>
      <w:r w:rsidRPr="00A746D1">
        <w:rPr>
          <w:rFonts w:eastAsia="Calibri"/>
          <w:sz w:val="28"/>
          <w:szCs w:val="28"/>
        </w:rPr>
        <w:t>спецжурналов</w:t>
      </w:r>
      <w:proofErr w:type="spellEnd"/>
      <w:r w:rsidRPr="00A746D1">
        <w:rPr>
          <w:rFonts w:eastAsia="Calibri"/>
          <w:sz w:val="28"/>
          <w:szCs w:val="28"/>
        </w:rPr>
        <w:t>;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r w:rsidRPr="00A746D1">
        <w:rPr>
          <w:rFonts w:eastAsia="Calibri"/>
          <w:sz w:val="28"/>
          <w:szCs w:val="28"/>
        </w:rPr>
        <w:lastRenderedPageBreak/>
        <w:t>P</w:t>
      </w:r>
      <w:r w:rsidRPr="00A746D1">
        <w:rPr>
          <w:rFonts w:eastAsia="Calibri"/>
          <w:sz w:val="28"/>
          <w:szCs w:val="28"/>
          <w:vertAlign w:val="subscript"/>
        </w:rPr>
        <w:t>i</w:t>
      </w:r>
      <w:proofErr w:type="spellEnd"/>
      <w:r w:rsidRPr="00A746D1">
        <w:rPr>
          <w:rFonts w:eastAsia="Calibri"/>
          <w:sz w:val="28"/>
          <w:szCs w:val="28"/>
          <w:vertAlign w:val="subscript"/>
        </w:rPr>
        <w:t xml:space="preserve"> ж</w:t>
      </w:r>
      <w:r w:rsidRPr="00A746D1">
        <w:rPr>
          <w:rFonts w:eastAsia="Calibri"/>
          <w:sz w:val="28"/>
          <w:szCs w:val="28"/>
        </w:rPr>
        <w:t xml:space="preserve"> - цена 1 i-го </w:t>
      </w:r>
      <w:proofErr w:type="spellStart"/>
      <w:r w:rsidRPr="00A746D1">
        <w:rPr>
          <w:rFonts w:eastAsia="Calibri"/>
          <w:sz w:val="28"/>
          <w:szCs w:val="28"/>
        </w:rPr>
        <w:t>спецжурнала</w:t>
      </w:r>
      <w:proofErr w:type="spellEnd"/>
      <w:r w:rsidRPr="00A746D1">
        <w:rPr>
          <w:rFonts w:eastAsia="Calibri"/>
          <w:sz w:val="28"/>
          <w:szCs w:val="28"/>
        </w:rPr>
        <w:t>;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746D1">
        <w:rPr>
          <w:rFonts w:eastAsia="Calibri"/>
          <w:sz w:val="28"/>
          <w:szCs w:val="28"/>
        </w:rPr>
        <w:t>Q</w:t>
      </w:r>
      <w:proofErr w:type="gramEnd"/>
      <w:r w:rsidRPr="00A746D1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A746D1">
        <w:rPr>
          <w:rFonts w:eastAsia="Calibri"/>
          <w:sz w:val="28"/>
          <w:szCs w:val="28"/>
        </w:rPr>
        <w:t xml:space="preserve"> - количество приобретаемых бланков строгой отчетности;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A746D1">
        <w:rPr>
          <w:rFonts w:eastAsia="Calibri"/>
          <w:sz w:val="28"/>
          <w:szCs w:val="28"/>
        </w:rPr>
        <w:t>P</w:t>
      </w:r>
      <w:proofErr w:type="gramEnd"/>
      <w:r w:rsidRPr="00A746D1">
        <w:rPr>
          <w:rFonts w:eastAsia="Calibri"/>
          <w:sz w:val="28"/>
          <w:szCs w:val="28"/>
          <w:vertAlign w:val="subscript"/>
        </w:rPr>
        <w:t>бо</w:t>
      </w:r>
      <w:proofErr w:type="spellEnd"/>
      <w:r w:rsidRPr="00A746D1">
        <w:rPr>
          <w:rFonts w:eastAsia="Calibri"/>
          <w:sz w:val="28"/>
          <w:szCs w:val="28"/>
        </w:rPr>
        <w:t xml:space="preserve"> - цена 1 бланка строгой отчетности.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lang w:eastAsia="en-US"/>
        </w:rPr>
        <w:t>даний, справочной литературы, а также подачу объявлений в печатные издания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иу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1543050" cy="600075"/>
            <wp:effectExtent l="0" t="0" r="0" b="0"/>
            <wp:docPr id="1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иу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информационной услуги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ном расписании.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A746D1">
        <w:rPr>
          <w:rFonts w:eastAsia="Calibri"/>
          <w:bCs/>
          <w:sz w:val="28"/>
          <w:szCs w:val="28"/>
        </w:rPr>
        <w:t>и</w:t>
      </w:r>
      <w:r w:rsidRPr="00A746D1">
        <w:rPr>
          <w:rFonts w:eastAsia="Calibri"/>
          <w:bCs/>
          <w:sz w:val="28"/>
          <w:szCs w:val="28"/>
        </w:rPr>
        <w:t>цом работ и услуг, не относящихся к коммунальным услугам и услугам, св</w:t>
      </w:r>
      <w:r w:rsidRPr="00A746D1">
        <w:rPr>
          <w:rFonts w:eastAsia="Calibri"/>
          <w:bCs/>
          <w:sz w:val="28"/>
          <w:szCs w:val="28"/>
        </w:rPr>
        <w:t>я</w:t>
      </w:r>
      <w:r w:rsidRPr="00A746D1">
        <w:rPr>
          <w:rFonts w:eastAsia="Calibri"/>
          <w:bCs/>
          <w:sz w:val="28"/>
          <w:szCs w:val="28"/>
        </w:rPr>
        <w:t>занным с содержанием имущества.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2.7.3. Затраты на проведение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предрейсового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и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послерейсового</w:t>
      </w:r>
      <w:proofErr w:type="spellEnd"/>
      <w:r w:rsidRPr="00A746D1">
        <w:rPr>
          <w:rFonts w:eastAsia="Calibri"/>
          <w:b/>
          <w:bCs/>
          <w:sz w:val="28"/>
          <w:szCs w:val="28"/>
        </w:rPr>
        <w:t xml:space="preserve"> о</w:t>
      </w:r>
      <w:r w:rsidRPr="00A746D1">
        <w:rPr>
          <w:rFonts w:eastAsia="Calibri"/>
          <w:b/>
          <w:bCs/>
          <w:sz w:val="28"/>
          <w:szCs w:val="28"/>
        </w:rPr>
        <w:t>с</w:t>
      </w:r>
      <w:r w:rsidRPr="00A746D1">
        <w:rPr>
          <w:rFonts w:eastAsia="Calibri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24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</w:t>
      </w:r>
      <w:r w:rsidRPr="00A746D1">
        <w:rPr>
          <w:rFonts w:eastAsia="Calibri"/>
          <w:b/>
          <w:bCs/>
          <w:sz w:val="28"/>
          <w:szCs w:val="28"/>
        </w:rPr>
        <w:t>у</w:t>
      </w:r>
      <w:r w:rsidRPr="00A746D1">
        <w:rPr>
          <w:rFonts w:eastAsia="Calibri"/>
          <w:b/>
          <w:bCs/>
          <w:sz w:val="28"/>
          <w:szCs w:val="28"/>
        </w:rPr>
        <w:t>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324100" cy="600075"/>
            <wp:effectExtent l="0" t="0" r="0" b="0"/>
            <wp:docPr id="124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48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водителей;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249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одного </w:t>
      </w:r>
      <w:proofErr w:type="spellStart"/>
      <w:r w:rsidRPr="00A746D1">
        <w:rPr>
          <w:rFonts w:eastAsia="Calibri"/>
          <w:bCs/>
          <w:sz w:val="28"/>
          <w:szCs w:val="28"/>
        </w:rPr>
        <w:t>предрейсового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и </w:t>
      </w:r>
      <w:proofErr w:type="spellStart"/>
      <w:r w:rsidRPr="00A746D1">
        <w:rPr>
          <w:rFonts w:eastAsia="Calibri"/>
          <w:bCs/>
          <w:sz w:val="28"/>
          <w:szCs w:val="28"/>
        </w:rPr>
        <w:t>послерейсового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о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мотра;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25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рабочих дней в году;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ции (отпуск, больничный лист).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проведение </w:t>
      </w:r>
      <w:proofErr w:type="spellStart"/>
      <w:r w:rsidRPr="00A746D1">
        <w:rPr>
          <w:b/>
          <w:color w:val="000000"/>
          <w:sz w:val="28"/>
          <w:szCs w:val="28"/>
        </w:rPr>
        <w:t>предрейсового</w:t>
      </w:r>
      <w:proofErr w:type="spellEnd"/>
      <w:r w:rsidRPr="00A746D1">
        <w:rPr>
          <w:b/>
          <w:color w:val="000000"/>
          <w:sz w:val="28"/>
          <w:szCs w:val="28"/>
        </w:rPr>
        <w:t xml:space="preserve"> и </w:t>
      </w:r>
      <w:proofErr w:type="spellStart"/>
      <w:r w:rsidRPr="00A746D1">
        <w:rPr>
          <w:b/>
          <w:color w:val="000000"/>
          <w:sz w:val="28"/>
          <w:szCs w:val="28"/>
        </w:rPr>
        <w:t>послерейсового</w:t>
      </w:r>
      <w:proofErr w:type="spellEnd"/>
      <w:r w:rsidRPr="00A746D1">
        <w:rPr>
          <w:b/>
          <w:color w:val="000000"/>
          <w:sz w:val="28"/>
          <w:szCs w:val="28"/>
        </w:rPr>
        <w:t xml:space="preserve"> осмотра водителей транспортных средств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82524B" w:rsidRPr="00A746D1" w:rsidTr="004C6F45">
        <w:tc>
          <w:tcPr>
            <w:tcW w:w="1985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в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Цена проведения одного </w:t>
            </w:r>
            <w:proofErr w:type="spellStart"/>
            <w:r w:rsidRPr="00A746D1">
              <w:rPr>
                <w:color w:val="000000"/>
                <w:szCs w:val="26"/>
              </w:rPr>
              <w:t>предрейсового</w:t>
            </w:r>
            <w:proofErr w:type="spellEnd"/>
            <w:r w:rsidRPr="00A746D1">
              <w:rPr>
                <w:color w:val="000000"/>
                <w:szCs w:val="26"/>
              </w:rPr>
              <w:t xml:space="preserve"> и </w:t>
            </w:r>
            <w:proofErr w:type="spellStart"/>
            <w:r w:rsidRPr="00A746D1">
              <w:rPr>
                <w:color w:val="000000"/>
                <w:szCs w:val="26"/>
              </w:rPr>
              <w:t>послерейсового</w:t>
            </w:r>
            <w:proofErr w:type="spellEnd"/>
            <w:r w:rsidRPr="00A746D1">
              <w:rPr>
                <w:color w:val="000000"/>
                <w:szCs w:val="26"/>
              </w:rPr>
              <w:t xml:space="preserve"> осмотра, руб</w:t>
            </w:r>
            <w:proofErr w:type="gramStart"/>
            <w:r w:rsidRPr="00A746D1">
              <w:rPr>
                <w:color w:val="000000"/>
                <w:szCs w:val="26"/>
              </w:rPr>
              <w:t>.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>
                  <wp:extent cx="381000" cy="314325"/>
                  <wp:effectExtent l="19050" t="0" r="0" b="0"/>
                  <wp:docPr id="1251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рабочих дней в году</w:t>
            </w:r>
            <w:proofErr w:type="gramStart"/>
            <w:r w:rsidRPr="00A746D1">
              <w:rPr>
                <w:color w:val="000000"/>
                <w:szCs w:val="26"/>
              </w:rPr>
              <w:t xml:space="preserve"> (</w:t>
            </w:r>
            <w:r w:rsidRPr="00A746D1">
              <w:rPr>
                <w:noProof/>
                <w:color w:val="000000"/>
                <w:szCs w:val="26"/>
              </w:rPr>
              <w:drawing>
                <wp:inline distT="0" distB="0" distL="0" distR="0">
                  <wp:extent cx="428625" cy="314325"/>
                  <wp:effectExtent l="19050" t="0" r="9525" b="0"/>
                  <wp:docPr id="1252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  <w:szCs w:val="26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 xml:space="preserve">Не более </w:t>
            </w:r>
            <w:r>
              <w:rPr>
                <w:color w:val="000000"/>
                <w:szCs w:val="26"/>
              </w:rPr>
              <w:t>2</w:t>
            </w:r>
            <w:r w:rsidRPr="00A746D1">
              <w:rPr>
                <w:color w:val="000000"/>
                <w:szCs w:val="26"/>
              </w:rPr>
              <w:t xml:space="preserve">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количеством рабочего вр</w:t>
            </w:r>
            <w:r w:rsidRPr="00A746D1">
              <w:rPr>
                <w:color w:val="000000"/>
                <w:szCs w:val="26"/>
              </w:rPr>
              <w:t>е</w:t>
            </w:r>
            <w:r w:rsidRPr="00A746D1">
              <w:rPr>
                <w:color w:val="000000"/>
                <w:szCs w:val="26"/>
              </w:rPr>
              <w:t>мени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2.7.4. исключен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2.7.5. Затраты на проведение диспансеризации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профосмотров</w:t>
      </w:r>
      <w:proofErr w:type="spellEnd"/>
      <w:r w:rsidRPr="00A746D1">
        <w:rPr>
          <w:rFonts w:eastAsia="Calibri"/>
          <w:b/>
          <w:bCs/>
          <w:sz w:val="28"/>
          <w:szCs w:val="28"/>
        </w:rPr>
        <w:t>) р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ботников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1253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0" b="0"/>
            <wp:docPr id="125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25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численность работников, подлежащих диспансеризации;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1256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проведения диспансеризации в расчете на одного рабо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ника.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82524B" w:rsidRPr="00A746D1" w:rsidTr="004C6F45">
        <w:trPr>
          <w:trHeight w:val="834"/>
        </w:trPr>
        <w:tc>
          <w:tcPr>
            <w:tcW w:w="368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Количество работников, подл</w:t>
            </w:r>
            <w:r w:rsidRPr="00A746D1">
              <w:rPr>
                <w:color w:val="000000"/>
                <w:szCs w:val="26"/>
              </w:rPr>
              <w:t>е</w:t>
            </w:r>
            <w:r w:rsidRPr="00A746D1">
              <w:rPr>
                <w:color w:val="000000"/>
                <w:szCs w:val="26"/>
              </w:rPr>
              <w:t>жащих диспансеризации (</w:t>
            </w:r>
            <w:proofErr w:type="spellStart"/>
            <w:r w:rsidRPr="00A746D1">
              <w:rPr>
                <w:color w:val="000000"/>
                <w:szCs w:val="26"/>
              </w:rPr>
              <w:t>Ч</w:t>
            </w:r>
            <w:r w:rsidRPr="00A746D1">
              <w:rPr>
                <w:color w:val="000000"/>
                <w:szCs w:val="26"/>
                <w:vertAlign w:val="subscript"/>
              </w:rPr>
              <w:t>дисп</w:t>
            </w:r>
            <w:proofErr w:type="spellEnd"/>
            <w:r w:rsidRPr="00A746D1">
              <w:rPr>
                <w:color w:val="000000"/>
                <w:szCs w:val="26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Цена проведения диспансеризации в расчете на одн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го работника, руб. (</w:t>
            </w:r>
            <w:proofErr w:type="spellStart"/>
            <w:r w:rsidRPr="00A746D1">
              <w:rPr>
                <w:noProof/>
                <w:color w:val="000000"/>
                <w:szCs w:val="26"/>
              </w:rPr>
              <w:t>Р</w:t>
            </w:r>
            <w:r w:rsidRPr="00A746D1">
              <w:rPr>
                <w:noProof/>
                <w:color w:val="000000"/>
                <w:szCs w:val="26"/>
                <w:vertAlign w:val="subscript"/>
              </w:rPr>
              <w:t>дисп</w:t>
            </w:r>
            <w:proofErr w:type="spellEnd"/>
            <w:r w:rsidRPr="00A746D1">
              <w:rPr>
                <w:color w:val="000000"/>
                <w:szCs w:val="26"/>
              </w:rPr>
              <w:t>)</w:t>
            </w:r>
          </w:p>
        </w:tc>
      </w:tr>
      <w:tr w:rsidR="0082524B" w:rsidRPr="00A746D1" w:rsidTr="004C6F45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плановым к</w:t>
            </w:r>
            <w:r w:rsidRPr="00A746D1">
              <w:rPr>
                <w:color w:val="000000"/>
                <w:szCs w:val="26"/>
              </w:rPr>
              <w:t>о</w:t>
            </w:r>
            <w:r w:rsidRPr="00A746D1">
              <w:rPr>
                <w:color w:val="000000"/>
                <w:szCs w:val="26"/>
              </w:rPr>
              <w:t>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  <w:szCs w:val="26"/>
              </w:rPr>
            </w:pPr>
            <w:r w:rsidRPr="00A746D1">
              <w:rPr>
                <w:color w:val="000000"/>
                <w:szCs w:val="26"/>
              </w:rPr>
              <w:t>В соответствии с тарифами учреждения здравоохр</w:t>
            </w:r>
            <w:r w:rsidRPr="00A746D1">
              <w:rPr>
                <w:color w:val="000000"/>
                <w:szCs w:val="26"/>
              </w:rPr>
              <w:t>а</w:t>
            </w:r>
            <w:r w:rsidRPr="00A746D1">
              <w:rPr>
                <w:color w:val="000000"/>
                <w:szCs w:val="26"/>
              </w:rPr>
              <w:t>нения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ванию и наладке оборудования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0" t="0" r="0" b="0"/>
            <wp:docPr id="1257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30"/>
          <w:sz w:val="28"/>
          <w:szCs w:val="28"/>
        </w:rPr>
        <w:drawing>
          <wp:inline distT="0" distB="0" distL="0" distR="0">
            <wp:extent cx="2057400" cy="619125"/>
            <wp:effectExtent l="0" t="0" r="0" b="0"/>
            <wp:docPr id="1258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259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g-го оборудования, подлежащего монтажу (уст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новке), дооборудованию и наладке;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95300" cy="333375"/>
            <wp:effectExtent l="19050" t="0" r="0" b="0"/>
            <wp:docPr id="126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  <w:gridCol w:w="3402"/>
      </w:tblGrid>
      <w:tr w:rsidR="0082524B" w:rsidRPr="00A746D1" w:rsidTr="004C6F45">
        <w:tc>
          <w:tcPr>
            <w:tcW w:w="2660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оборудования, подлежащего монтажу (уст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lastRenderedPageBreak/>
              <w:t>новке), дооборудованию и н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ладке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3400" cy="333375"/>
                  <wp:effectExtent l="0" t="0" r="0" b="0"/>
                  <wp:docPr id="1261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Цена монтажа (установки), дооборудования и наладки 1 </w:t>
            </w:r>
            <w:r w:rsidRPr="00A746D1">
              <w:rPr>
                <w:color w:val="000000"/>
              </w:rPr>
              <w:lastRenderedPageBreak/>
              <w:t>ед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ницы оборудования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(руб</w:t>
            </w:r>
            <w:proofErr w:type="gramStart"/>
            <w:r w:rsidRPr="00A746D1">
              <w:rPr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33375"/>
                  <wp:effectExtent l="19050" t="0" r="0" b="0"/>
                  <wp:docPr id="1262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660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Определяется догов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ром (сметой, иным 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определяется договором (см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2.7.7. Затраты на оплату услуг вневедомственной охраны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</w:t>
      </w:r>
      <w:r w:rsidRPr="00A746D1">
        <w:rPr>
          <w:rFonts w:eastAsiaTheme="minorHAnsi"/>
          <w:b/>
          <w:sz w:val="28"/>
          <w:szCs w:val="28"/>
          <w:lang w:eastAsia="en-US"/>
        </w:rPr>
        <w:t>п</w:t>
      </w:r>
      <w:r w:rsidRPr="00A746D1">
        <w:rPr>
          <w:rFonts w:eastAsiaTheme="minorHAnsi"/>
          <w:b/>
          <w:sz w:val="28"/>
          <w:szCs w:val="28"/>
          <w:lang w:eastAsia="en-US"/>
        </w:rPr>
        <w:t>ределяемые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276475" cy="600075"/>
            <wp:effectExtent l="0" t="0" r="0" b="0"/>
            <wp:docPr id="1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объектов, подлежащих вневедомственной охране;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вно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1 услуги вневедомственной охраны i-го объекта</w:t>
      </w: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sz w:val="28"/>
          <w:szCs w:val="28"/>
        </w:rPr>
      </w:pPr>
      <w:r w:rsidRPr="00A746D1">
        <w:rPr>
          <w:rFonts w:eastAsia="Calibri"/>
          <w:b/>
          <w:bCs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2.7.8. </w:t>
      </w:r>
      <w:proofErr w:type="gramStart"/>
      <w:r w:rsidRPr="00A746D1">
        <w:rPr>
          <w:rFonts w:eastAsia="Calibri"/>
          <w:b/>
          <w:bCs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6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>), определяемые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 3384-У «О предельных размерах базовых ставок страховых тарифов и коэффиц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ентах страховых тарифов, требованиях к структуре страховых тарифов, а также порядке их применения страховщиками при определении стр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ховой премии по обязательному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страхованию гражданской ответстве</w:t>
      </w:r>
      <w:r w:rsidRPr="00A746D1">
        <w:rPr>
          <w:rFonts w:eastAsia="Calibri"/>
          <w:b/>
          <w:bCs/>
          <w:sz w:val="28"/>
          <w:szCs w:val="28"/>
        </w:rPr>
        <w:t>н</w:t>
      </w:r>
      <w:r w:rsidRPr="00A746D1">
        <w:rPr>
          <w:rFonts w:eastAsia="Calibri"/>
          <w:b/>
          <w:bCs/>
          <w:sz w:val="28"/>
          <w:szCs w:val="28"/>
        </w:rPr>
        <w:t>ности вл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дельцев транспортных средств», по формуле: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4800600" cy="590550"/>
            <wp:effectExtent l="19050" t="0" r="0" b="0"/>
            <wp:docPr id="126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6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0" b="0"/>
            <wp:docPr id="126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126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26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св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дений о количестве лиц, допущенных к управлению i-м транспортным сре</w:t>
      </w:r>
      <w:r w:rsidRPr="00A746D1">
        <w:rPr>
          <w:rFonts w:eastAsia="Calibri"/>
          <w:bCs/>
          <w:sz w:val="28"/>
          <w:szCs w:val="28"/>
        </w:rPr>
        <w:t>д</w:t>
      </w:r>
      <w:r w:rsidRPr="00A746D1">
        <w:rPr>
          <w:rFonts w:eastAsia="Calibri"/>
          <w:bCs/>
          <w:sz w:val="28"/>
          <w:szCs w:val="28"/>
        </w:rPr>
        <w:t>ством;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314325"/>
            <wp:effectExtent l="19050" t="0" r="0" b="0"/>
            <wp:docPr id="127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0" b="0"/>
            <wp:docPr id="127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периода и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пользования i-го транспортного средства;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27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н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рушений, предусмотренных пунктом 3 статьи 9 Федерального закона от 25.04.2002 № 40-ФЗ «Об обязательном страховании гражданской ответстве</w:t>
      </w:r>
      <w:r w:rsidRPr="00A746D1">
        <w:rPr>
          <w:rFonts w:eastAsia="Calibri"/>
          <w:bCs/>
          <w:sz w:val="28"/>
          <w:szCs w:val="28"/>
        </w:rPr>
        <w:t>н</w:t>
      </w:r>
      <w:r w:rsidRPr="00A746D1">
        <w:rPr>
          <w:rFonts w:eastAsia="Calibri"/>
          <w:bCs/>
          <w:sz w:val="28"/>
          <w:szCs w:val="28"/>
        </w:rPr>
        <w:t>ности владельцев транспортных средств»;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27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</w:t>
      </w:r>
      <w:r w:rsidRPr="00A746D1">
        <w:rPr>
          <w:rFonts w:eastAsia="Calibri"/>
          <w:bCs/>
          <w:sz w:val="28"/>
          <w:szCs w:val="28"/>
        </w:rPr>
        <w:t>ж</w:t>
      </w:r>
      <w:r w:rsidRPr="00A746D1">
        <w:rPr>
          <w:rFonts w:eastAsia="Calibri"/>
          <w:bCs/>
          <w:sz w:val="28"/>
          <w:szCs w:val="28"/>
        </w:rPr>
        <w:t>ность управления i-м транспортным средством с прицепом к нему.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на приобретение </w:t>
      </w:r>
      <w:proofErr w:type="gramStart"/>
      <w:r w:rsidRPr="00A746D1">
        <w:rPr>
          <w:b/>
          <w:bCs/>
          <w:sz w:val="28"/>
          <w:szCs w:val="28"/>
        </w:rPr>
        <w:t>полисов обязательного страхования гражданской ответс</w:t>
      </w:r>
      <w:r w:rsidRPr="00A746D1">
        <w:rPr>
          <w:b/>
          <w:bCs/>
          <w:sz w:val="28"/>
          <w:szCs w:val="28"/>
        </w:rPr>
        <w:t>т</w:t>
      </w:r>
      <w:r w:rsidRPr="00A746D1">
        <w:rPr>
          <w:b/>
          <w:bCs/>
          <w:sz w:val="28"/>
          <w:szCs w:val="28"/>
        </w:rPr>
        <w:t>ве</w:t>
      </w:r>
      <w:r w:rsidRPr="00A746D1">
        <w:rPr>
          <w:b/>
          <w:bCs/>
          <w:sz w:val="28"/>
          <w:szCs w:val="28"/>
        </w:rPr>
        <w:t>н</w:t>
      </w:r>
      <w:r w:rsidRPr="00A746D1">
        <w:rPr>
          <w:b/>
          <w:bCs/>
          <w:sz w:val="28"/>
          <w:szCs w:val="28"/>
        </w:rPr>
        <w:t>ности владельцев транспортных средств</w:t>
      </w:r>
      <w:proofErr w:type="gramEnd"/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82524B" w:rsidRPr="00A746D1" w:rsidTr="004C6F45">
        <w:trPr>
          <w:trHeight w:val="1098"/>
        </w:trPr>
        <w:tc>
          <w:tcPr>
            <w:tcW w:w="354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6060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rPr>
                <w:rFonts w:eastAsia="Calibri"/>
              </w:rPr>
              <w:t>Цена приобретение полисов обязательного страхования гражданской ответственности владельцев транспортных средств</w:t>
            </w:r>
          </w:p>
        </w:tc>
      </w:tr>
      <w:tr w:rsidR="0082524B" w:rsidRPr="00A746D1" w:rsidTr="004C6F45">
        <w:trPr>
          <w:trHeight w:val="2757"/>
        </w:trPr>
        <w:tc>
          <w:tcPr>
            <w:tcW w:w="3546" w:type="dxa"/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rFonts w:eastAsia="Calibri"/>
              </w:rPr>
            </w:pPr>
            <w:r w:rsidRPr="00A746D1">
              <w:t xml:space="preserve">Не более </w:t>
            </w:r>
            <w:r>
              <w:t>2</w:t>
            </w:r>
            <w:r w:rsidRPr="00A746D1">
              <w:t xml:space="preserve">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82524B" w:rsidRPr="00A746D1" w:rsidRDefault="0082524B" w:rsidP="004C6F45">
            <w:pPr>
              <w:tabs>
                <w:tab w:val="left" w:pos="435"/>
              </w:tabs>
              <w:rPr>
                <w:rFonts w:eastAsia="Calibri"/>
              </w:rPr>
            </w:pPr>
            <w:proofErr w:type="gramStart"/>
            <w:r w:rsidRPr="00A746D1">
              <w:rPr>
                <w:rFonts w:eastAsia="Calibri"/>
              </w:rPr>
              <w:t>В соответствии с базовыми ставками и коэффициентами страховых тарифов, установленными указанием ЦБ РФ от 19.09.2014 №3384-У «О предельных размерах баз</w:t>
            </w:r>
            <w:r w:rsidRPr="00A746D1">
              <w:rPr>
                <w:rFonts w:eastAsia="Calibri"/>
              </w:rPr>
              <w:t>о</w:t>
            </w:r>
            <w:r w:rsidRPr="00A746D1">
              <w:rPr>
                <w:rFonts w:eastAsia="Calibri"/>
              </w:rPr>
              <w:t>вых ставок страховых тарифов и коэффициентах стр</w:t>
            </w:r>
            <w:r w:rsidRPr="00A746D1">
              <w:rPr>
                <w:rFonts w:eastAsia="Calibri"/>
              </w:rPr>
              <w:t>а</w:t>
            </w:r>
            <w:r w:rsidRPr="00A746D1">
              <w:rPr>
                <w:rFonts w:eastAsia="Calibri"/>
              </w:rPr>
              <w:t>ховых тарифов требованиях к структуре страховых т</w:t>
            </w:r>
            <w:r w:rsidRPr="00A746D1">
              <w:rPr>
                <w:rFonts w:eastAsia="Calibri"/>
              </w:rPr>
              <w:t>а</w:t>
            </w:r>
            <w:r w:rsidRPr="00A746D1">
              <w:rPr>
                <w:rFonts w:eastAsia="Calibri"/>
              </w:rPr>
              <w:t>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      </w:r>
            <w:proofErr w:type="gramEnd"/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</w:rPr>
        <w:t>2.7.9. исключен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2.7.10. Затраты на оказание прочих услуг, выполнение прочих р</w:t>
      </w:r>
      <w:r w:rsidRPr="00A746D1"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>бот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у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2524B" w:rsidRPr="00A746D1" w:rsidRDefault="00524949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14" o:spid="_x0000_s1370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1" type="#_x0000_t75" style="position:absolute;width:19437;height:7175;visibility:visible" filled="t">
              <v:fill o:detectmouseclick="t"/>
              <v:path o:connecttype="none"/>
            </v:shape>
            <v:rect id="Rectangle 16" o:spid="_x0000_s1372" style="position:absolute;left:17983;top:1403;width:4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6CsAA&#10;AADdAAAADwAAAGRycy9kb3ducmV2LnhtbERP24rCMBB9F/yHMIJvmnpBpGsUEQRdfLHuBwzN9ILJ&#10;pCRZ2/37zcKCb3M419kdBmvEi3xoHStYzDMQxKXTLdcKvh7n2RZEiMgajWNS8EMBDvvxaIe5dj3f&#10;6VXEWqQQDjkqaGLscilD2ZDFMHcdceIq5y3GBH0ttcc+hVsjl1m2kRZbTg0NdnRqqHwW31aBfBTn&#10;flsYn7nPZXUz18u9IqfUdDIcP0BEGuJb/O++6DR/tV7B3zfpB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P6Cs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7" o:spid="_x0000_s1373" style="position:absolute;left:15195;top:1403;width:208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jK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iMqwgAAANwAAAAPAAAAAAAAAAAAAAAAAJgCAABkcnMvZG93&#10;bnJldi54bWxQSwUGAAAAAAQABAD1AAAAhwMAAAAA&#10;" filled="f" stroked="f">
              <v:textbox style="mso-fit-shape-to-text:t" inset="0,0,0,0">
                <w:txbxContent>
                  <w:p w:rsidR="0082524B" w:rsidRPr="00326657" w:rsidRDefault="0082524B" w:rsidP="0082524B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374" style="position:absolute;left:14357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W1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GdbXvwAAANwAAAAPAAAAAAAAAAAAAAAAAJgCAABkcnMvZG93bnJl&#10;di54bWxQSwUGAAAAAAQABAD1AAAAhA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9" o:spid="_x0000_s1375" style="position:absolute;left:1101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zT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XNM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0" o:spid="_x0000_s1376" style="position:absolute;left:6743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tO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+07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1" o:spid="_x0000_s1377" style="position:absolute;left:266;top:1403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Io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ta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0ig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22" o:spid="_x0000_s1378" style="position:absolute;left:13017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Q1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ayW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tDU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23" o:spid="_x0000_s1379" style="position:absolute;left:12414;top:252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4" o:spid="_x0000_s1380" style="position:absolute;left:5251;top:203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/a0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b9rRvwAAANwAAAAPAAAAAAAAAAAAAAAAAJgCAABkcnMvZG93bnJl&#10;di54bWxQSwUGAAAAAAQABAD1AAAAhAMAAAAA&#10;" filled="f" stroked="f">
              <v:textbox style="mso-fit-shape-to-text:t" inset="0,0,0,0">
                <w:txbxContent>
                  <w:p w:rsidR="0082524B" w:rsidRDefault="0082524B" w:rsidP="0082524B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25" o:spid="_x0000_s1381" style="position:absolute;left:5772;top:382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26" o:spid="_x0000_s1382" style="position:absolute;left:4813;top:3829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eRs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BnkbBAAAA3AAAAA8AAAAAAAAAAAAAAAAAmAIAAGRycy9kb3du&#10;cmV2LnhtbFBLBQYAAAAABAAEAPUAAACGAwAAAAA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7" o:spid="_x0000_s1383" style="position:absolute;left:8223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jqcEA&#10;AADcAAAADwAAAGRycy9kb3ducmV2LnhtbESP3YrCMBSE74V9h3CEvdNUKY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o6nBAAAA3AAAAA8AAAAAAAAAAAAAAAAAmAIAAGRycy9kb3du&#10;cmV2LnhtbFBLBQYAAAAABAAEAPUAAACG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28" o:spid="_x0000_s1384" style="position:absolute;left:7620;top:2527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GMs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AYy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9" o:spid="_x0000_s1385" style="position:absolute;left:1308;top:2527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82524B" w:rsidRPr="005760E9" w:rsidRDefault="0082524B" w:rsidP="0082524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30" o:spid="_x0000_s1386" style="position:absolute;left:981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1" o:spid="_x0000_s1387" style="position:absolute;left:3086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32" o:spid="_x0000_s1388" style="position:absolute;left:4540;top:698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33" o:spid="_x0000_s1389" style="position:absolute;left:5194;top:3714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spellStart"/>
      <w:r w:rsidRPr="00A746D1">
        <w:rPr>
          <w:sz w:val="32"/>
          <w:szCs w:val="32"/>
          <w:lang w:val="en-US"/>
        </w:rPr>
        <w:t>P</w:t>
      </w:r>
      <w:r w:rsidRPr="00A746D1">
        <w:rPr>
          <w:sz w:val="32"/>
          <w:szCs w:val="32"/>
          <w:vertAlign w:val="subscript"/>
          <w:lang w:val="en-US"/>
        </w:rPr>
        <w:t>iy</w:t>
      </w:r>
      <w:proofErr w:type="spellEnd"/>
      <w:r w:rsidRPr="00A746D1">
        <w:rPr>
          <w:szCs w:val="20"/>
        </w:rPr>
        <w:t xml:space="preserve">- </w:t>
      </w:r>
      <w:r w:rsidRPr="00A746D1">
        <w:rPr>
          <w:sz w:val="28"/>
          <w:szCs w:val="28"/>
        </w:rPr>
        <w:t xml:space="preserve">цена </w:t>
      </w:r>
      <w:proofErr w:type="spellStart"/>
      <w:r w:rsidRPr="00A746D1">
        <w:rPr>
          <w:sz w:val="28"/>
          <w:szCs w:val="28"/>
        </w:rPr>
        <w:t>i-й</w:t>
      </w:r>
      <w:proofErr w:type="spellEnd"/>
      <w:r w:rsidRPr="00A746D1">
        <w:rPr>
          <w:sz w:val="28"/>
          <w:szCs w:val="28"/>
        </w:rPr>
        <w:t xml:space="preserve"> единицы услуги;</w:t>
      </w:r>
    </w:p>
    <w:p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746D1">
        <w:rPr>
          <w:sz w:val="32"/>
          <w:szCs w:val="32"/>
          <w:lang w:val="en-US"/>
        </w:rPr>
        <w:t>Q</w:t>
      </w:r>
      <w:r w:rsidRPr="00A746D1">
        <w:rPr>
          <w:sz w:val="32"/>
          <w:szCs w:val="32"/>
          <w:vertAlign w:val="subscript"/>
          <w:lang w:val="en-US"/>
        </w:rPr>
        <w:t>iy</w:t>
      </w:r>
      <w:proofErr w:type="spellEnd"/>
      <w:r w:rsidRPr="00A746D1">
        <w:rPr>
          <w:szCs w:val="20"/>
        </w:rPr>
        <w:t xml:space="preserve"> - </w:t>
      </w:r>
      <w:r w:rsidRPr="00A746D1">
        <w:rPr>
          <w:sz w:val="28"/>
          <w:szCs w:val="28"/>
        </w:rPr>
        <w:t xml:space="preserve">планируемое к приобретению количество </w:t>
      </w:r>
      <w:proofErr w:type="spellStart"/>
      <w:r w:rsidRPr="00A746D1">
        <w:rPr>
          <w:sz w:val="28"/>
          <w:szCs w:val="28"/>
        </w:rPr>
        <w:t>i-й</w:t>
      </w:r>
      <w:proofErr w:type="spellEnd"/>
      <w:r w:rsidRPr="00A746D1">
        <w:rPr>
          <w:sz w:val="28"/>
          <w:szCs w:val="28"/>
        </w:rPr>
        <w:t xml:space="preserve"> единицы услуги.</w:t>
      </w:r>
      <w:proofErr w:type="gramEnd"/>
    </w:p>
    <w:p w:rsidR="0082524B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2524B" w:rsidRPr="00E41A65" w:rsidRDefault="0082524B" w:rsidP="0082524B">
      <w:pPr>
        <w:adjustRightInd w:val="0"/>
        <w:jc w:val="center"/>
        <w:rPr>
          <w:rFonts w:eastAsia="Calibri"/>
          <w:bCs/>
        </w:rPr>
      </w:pPr>
      <w:r w:rsidRPr="00E41A65">
        <w:rPr>
          <w:b/>
          <w:bCs/>
        </w:rPr>
        <w:lastRenderedPageBreak/>
        <w:t xml:space="preserve">Нормативы, применяемые при расчете нормативных затрат на </w:t>
      </w:r>
      <w:r w:rsidRPr="00E41A65">
        <w:rPr>
          <w:b/>
        </w:rPr>
        <w:t>оказание прочих у</w:t>
      </w:r>
      <w:r w:rsidRPr="00E41A65">
        <w:rPr>
          <w:b/>
        </w:rPr>
        <w:t>с</w:t>
      </w:r>
      <w:r w:rsidRPr="00E41A65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1701"/>
        <w:gridCol w:w="2552"/>
      </w:tblGrid>
      <w:tr w:rsidR="0082524B" w:rsidRPr="00E41A65" w:rsidTr="004C6F45">
        <w:tc>
          <w:tcPr>
            <w:tcW w:w="3652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Наименование</w:t>
            </w:r>
          </w:p>
        </w:tc>
        <w:tc>
          <w:tcPr>
            <w:tcW w:w="1559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 xml:space="preserve">Ед. </w:t>
            </w:r>
            <w:proofErr w:type="spellStart"/>
            <w:r w:rsidRPr="00E41A65">
              <w:t>изм</w:t>
            </w:r>
            <w:proofErr w:type="spellEnd"/>
            <w:r w:rsidRPr="00E41A65">
              <w:t>.</w:t>
            </w:r>
          </w:p>
        </w:tc>
        <w:tc>
          <w:tcPr>
            <w:tcW w:w="1701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E41A65">
              <w:t>Количество</w:t>
            </w:r>
            <w:r w:rsidRPr="00E41A65">
              <w:rPr>
                <w:lang w:val="en-US"/>
              </w:rPr>
              <w:t xml:space="preserve"> (</w:t>
            </w:r>
            <w:proofErr w:type="spellStart"/>
            <w:r w:rsidRPr="00E41A65">
              <w:rPr>
                <w:lang w:val="en-US"/>
              </w:rPr>
              <w:t>Q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rPr>
                <w:lang w:val="en-US"/>
              </w:rPr>
              <w:t>)</w:t>
            </w:r>
          </w:p>
        </w:tc>
        <w:tc>
          <w:tcPr>
            <w:tcW w:w="2552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 w:rsidRPr="00E41A65">
              <w:t>Цена за ед. измерения (рублей) (</w:t>
            </w:r>
            <w:proofErr w:type="spellStart"/>
            <w:r w:rsidRPr="00E41A65">
              <w:rPr>
                <w:lang w:val="en-US"/>
              </w:rPr>
              <w:t>P</w:t>
            </w:r>
            <w:r w:rsidRPr="00E41A65">
              <w:rPr>
                <w:vertAlign w:val="subscript"/>
                <w:lang w:val="en-US"/>
              </w:rPr>
              <w:t>iy</w:t>
            </w:r>
            <w:proofErr w:type="spellEnd"/>
            <w:r w:rsidRPr="00E41A65">
              <w:t>)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Лабораторные исследования проб воды и песка</w:t>
            </w:r>
          </w:p>
        </w:tc>
        <w:tc>
          <w:tcPr>
            <w:tcW w:w="1559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4</w:t>
            </w:r>
          </w:p>
        </w:tc>
        <w:tc>
          <w:tcPr>
            <w:tcW w:w="2552" w:type="dxa"/>
          </w:tcPr>
          <w:p w:rsidR="0082524B" w:rsidRPr="00E41A65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4000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</w:t>
            </w:r>
            <w:r>
              <w:t>а</w:t>
            </w:r>
            <w:r>
              <w:t>ботки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3500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Обследование дна реки при п</w:t>
            </w:r>
            <w:r>
              <w:t>о</w:t>
            </w:r>
            <w:r>
              <w:t>ложительном заключении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30000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Оказание услуг по обустройству пляжа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250000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Обучение матросов-спасателей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1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250000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Услуги спасателей и сторожей на пляже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300000</w:t>
            </w:r>
          </w:p>
        </w:tc>
      </w:tr>
      <w:tr w:rsidR="0082524B" w:rsidRPr="00E41A65" w:rsidTr="004C6F45">
        <w:tc>
          <w:tcPr>
            <w:tcW w:w="36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Выполнение работы по устано</w:t>
            </w:r>
            <w:r>
              <w:t>в</w:t>
            </w:r>
            <w:r>
              <w:t>ке чаши из ПВХ в пожарный в</w:t>
            </w:r>
            <w:r>
              <w:t>о</w:t>
            </w:r>
            <w:r>
              <w:t>доем</w:t>
            </w:r>
          </w:p>
        </w:tc>
        <w:tc>
          <w:tcPr>
            <w:tcW w:w="1559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Усл</w:t>
            </w:r>
            <w:proofErr w:type="gramStart"/>
            <w:r>
              <w:t>.е</w:t>
            </w:r>
            <w:proofErr w:type="gramEnd"/>
            <w:r>
              <w:t>д</w:t>
            </w:r>
            <w:proofErr w:type="spellEnd"/>
          </w:p>
        </w:tc>
        <w:tc>
          <w:tcPr>
            <w:tcW w:w="1701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>Не более 2</w:t>
            </w:r>
          </w:p>
        </w:tc>
        <w:tc>
          <w:tcPr>
            <w:tcW w:w="2552" w:type="dxa"/>
          </w:tcPr>
          <w:p w:rsidR="0082524B" w:rsidRDefault="0082524B" w:rsidP="004C6F45">
            <w:pPr>
              <w:widowControl w:val="0"/>
              <w:autoSpaceDE w:val="0"/>
              <w:autoSpaceDN w:val="0"/>
              <w:jc w:val="center"/>
            </w:pPr>
            <w:r>
              <w:t xml:space="preserve">Цена в соответствии </w:t>
            </w:r>
            <w:proofErr w:type="gramStart"/>
            <w:r>
              <w:t>с</w:t>
            </w:r>
            <w:proofErr w:type="gramEnd"/>
            <w:r>
              <w:t xml:space="preserve"> сметой</w:t>
            </w:r>
          </w:p>
        </w:tc>
      </w:tr>
    </w:tbl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82524B" w:rsidRPr="00A746D1" w:rsidRDefault="0082524B" w:rsidP="0082524B">
      <w:pPr>
        <w:adjustRightInd w:val="0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 Затрат на приобретение основных средств, не отнесенные к з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ционно-коммуникационные технологии (далее – затраты на приобрет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ние основных средств), включающих затраты на приобретение осно</w:t>
      </w:r>
      <w:r w:rsidRPr="00A746D1">
        <w:rPr>
          <w:rFonts w:eastAsia="Calibri"/>
          <w:b/>
          <w:bCs/>
          <w:sz w:val="28"/>
          <w:szCs w:val="28"/>
        </w:rPr>
        <w:t>в</w:t>
      </w:r>
      <w:r w:rsidRPr="00A746D1">
        <w:rPr>
          <w:rFonts w:eastAsia="Calibri"/>
          <w:b/>
          <w:bCs/>
          <w:sz w:val="28"/>
          <w:szCs w:val="28"/>
        </w:rPr>
        <w:t>ных средств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274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  <w:r w:rsidRPr="00A746D1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1847215" cy="335280"/>
            <wp:effectExtent l="0" t="0" r="0" b="0"/>
            <wp:docPr id="127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76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транспортных средств;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мебели;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7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систем кондиционирования.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2.8.1. Затраты на приобретение транспортных средств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7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4"/>
          <w:sz w:val="28"/>
          <w:szCs w:val="28"/>
        </w:rPr>
        <w:drawing>
          <wp:inline distT="0" distB="0" distL="0" distR="0">
            <wp:extent cx="1790700" cy="609600"/>
            <wp:effectExtent l="19050" t="0" r="0" b="0"/>
            <wp:docPr id="1280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8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транспортных средств;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9525" b="0"/>
            <wp:docPr id="128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приобретения i-го транспортного средства.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2.8.2. Затраты на приобретение мебели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28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90750" cy="600075"/>
            <wp:effectExtent l="0" t="0" r="0" b="0"/>
            <wp:docPr id="128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28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предметов мебели </w:t>
      </w:r>
      <w:r w:rsidRPr="00A746D1">
        <w:rPr>
          <w:rFonts w:eastAsia="Calibri"/>
          <w:sz w:val="28"/>
          <w:szCs w:val="28"/>
        </w:rPr>
        <w:t>в соответствии с норматив</w:t>
      </w:r>
      <w:r w:rsidRPr="00A746D1">
        <w:rPr>
          <w:rFonts w:eastAsia="Calibri"/>
          <w:sz w:val="28"/>
          <w:szCs w:val="28"/>
        </w:rPr>
        <w:t>а</w:t>
      </w:r>
      <w:r w:rsidRPr="00A746D1">
        <w:rPr>
          <w:rFonts w:eastAsia="Calibri"/>
          <w:sz w:val="28"/>
          <w:szCs w:val="28"/>
        </w:rPr>
        <w:t>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128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мебели </w:t>
      </w:r>
      <w:r w:rsidRPr="00A746D1">
        <w:rPr>
          <w:rFonts w:eastAsia="Calibri"/>
          <w:sz w:val="28"/>
          <w:szCs w:val="28"/>
        </w:rPr>
        <w:t>в соответствии с нормативами м</w:t>
      </w:r>
      <w:r w:rsidRPr="00A746D1">
        <w:rPr>
          <w:rFonts w:eastAsia="Calibri"/>
          <w:sz w:val="28"/>
          <w:szCs w:val="28"/>
        </w:rPr>
        <w:t>у</w:t>
      </w:r>
      <w:r w:rsidRPr="00A746D1">
        <w:rPr>
          <w:rFonts w:eastAsia="Calibri"/>
          <w:sz w:val="28"/>
          <w:szCs w:val="28"/>
        </w:rPr>
        <w:t>ниципальных органов.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</w:t>
      </w:r>
      <w:proofErr w:type="spellStart"/>
      <w:r w:rsidRPr="00A746D1">
        <w:rPr>
          <w:rFonts w:eastAsia="Calibri"/>
          <w:bCs/>
          <w:sz w:val="28"/>
          <w:szCs w:val="28"/>
        </w:rPr>
        <w:t>i-х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систем кондиционирования</w:t>
      </w:r>
      <w:r w:rsidRPr="00A746D1">
        <w:rPr>
          <w:rFonts w:eastAsia="Calibri"/>
          <w:sz w:val="28"/>
          <w:szCs w:val="28"/>
        </w:rPr>
        <w:t xml:space="preserve"> в соответствии с но</w:t>
      </w:r>
      <w:r w:rsidRPr="00A746D1">
        <w:rPr>
          <w:rFonts w:eastAsia="Calibri"/>
          <w:sz w:val="28"/>
          <w:szCs w:val="28"/>
        </w:rPr>
        <w:t>р</w:t>
      </w:r>
      <w:r w:rsidRPr="00A746D1">
        <w:rPr>
          <w:rFonts w:eastAsia="Calibri"/>
          <w:sz w:val="28"/>
          <w:szCs w:val="28"/>
        </w:rPr>
        <w:t>мативами муниципальных органов</w:t>
      </w:r>
      <w:proofErr w:type="gramStart"/>
      <w:r w:rsidRPr="00A746D1">
        <w:rPr>
          <w:rFonts w:eastAsia="Calibri"/>
          <w:bCs/>
          <w:sz w:val="28"/>
          <w:szCs w:val="28"/>
        </w:rPr>
        <w:t xml:space="preserve"> ;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системы кондиционирования </w:t>
      </w:r>
      <w:r w:rsidRPr="00A746D1">
        <w:rPr>
          <w:rFonts w:eastAsia="Calibri"/>
          <w:sz w:val="28"/>
          <w:szCs w:val="28"/>
        </w:rPr>
        <w:t>в соответствии с но</w:t>
      </w:r>
      <w:r w:rsidRPr="00A746D1">
        <w:rPr>
          <w:rFonts w:eastAsia="Calibri"/>
          <w:sz w:val="28"/>
          <w:szCs w:val="28"/>
        </w:rPr>
        <w:t>р</w:t>
      </w:r>
      <w:r w:rsidRPr="00A746D1">
        <w:rPr>
          <w:rFonts w:eastAsia="Calibri"/>
          <w:sz w:val="28"/>
          <w:szCs w:val="28"/>
        </w:rPr>
        <w:t>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A746D1">
        <w:rPr>
          <w:rFonts w:eastAsia="Calibri"/>
          <w:b/>
          <w:i/>
          <w:sz w:val="28"/>
          <w:szCs w:val="28"/>
        </w:rPr>
        <w:t>Не предусматриваются.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i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1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запасов), включающих затраты на прио</w:t>
      </w:r>
      <w:r w:rsidRPr="00A746D1">
        <w:rPr>
          <w:rFonts w:eastAsia="Calibri"/>
          <w:b/>
          <w:bCs/>
          <w:sz w:val="28"/>
          <w:szCs w:val="28"/>
        </w:rPr>
        <w:t>б</w:t>
      </w:r>
      <w:r w:rsidRPr="00A746D1">
        <w:rPr>
          <w:rFonts w:eastAsia="Calibri"/>
          <w:b/>
          <w:bCs/>
          <w:sz w:val="28"/>
          <w:szCs w:val="28"/>
        </w:rPr>
        <w:t>ретение материальных запасов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+</w:t>
      </w:r>
      <w:proofErr w:type="spell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+ </w:t>
      </w:r>
      <w:proofErr w:type="spell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п</w:t>
      </w:r>
      <w:proofErr w:type="spellEnd"/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бланочной и иной типографской пр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дукции;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канцелярских принадлежностей;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хозяйственных товаров и принадлежн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стей;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горюче-смазочных материалов;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затраты на приобретение материальных запасов для нужд гра</w:t>
      </w:r>
      <w:r w:rsidRPr="00A746D1">
        <w:rPr>
          <w:rFonts w:eastAsia="Calibri"/>
          <w:bCs/>
          <w:sz w:val="28"/>
          <w:szCs w:val="28"/>
        </w:rPr>
        <w:t>ж</w:t>
      </w:r>
      <w:r w:rsidRPr="00A746D1">
        <w:rPr>
          <w:rFonts w:eastAsia="Calibri"/>
          <w:bCs/>
          <w:sz w:val="28"/>
          <w:szCs w:val="28"/>
        </w:rPr>
        <w:t>данской обороны;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сп</w:t>
      </w:r>
      <w:proofErr w:type="spellEnd"/>
      <w:r w:rsidRPr="00A746D1">
        <w:rPr>
          <w:rFonts w:eastAsia="Calibri"/>
          <w:bCs/>
          <w:sz w:val="32"/>
          <w:szCs w:val="32"/>
        </w:rPr>
        <w:t>–</w:t>
      </w:r>
      <w:r w:rsidRPr="00A746D1">
        <w:rPr>
          <w:rFonts w:eastAsia="Calibri"/>
          <w:bCs/>
          <w:sz w:val="28"/>
          <w:szCs w:val="28"/>
        </w:rPr>
        <w:t>затраты на приобретение сувенирной продукции;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r w:rsidRPr="00A746D1">
        <w:rPr>
          <w:rFonts w:eastAsia="Calibri"/>
          <w:bCs/>
          <w:sz w:val="32"/>
          <w:szCs w:val="32"/>
        </w:rPr>
        <w:lastRenderedPageBreak/>
        <w:t>З</w:t>
      </w:r>
      <w:r w:rsidRPr="00A746D1">
        <w:rPr>
          <w:rFonts w:eastAsia="Calibri"/>
          <w:bCs/>
          <w:sz w:val="32"/>
          <w:szCs w:val="32"/>
          <w:vertAlign w:val="subscript"/>
        </w:rPr>
        <w:t>п</w:t>
      </w:r>
      <w:proofErr w:type="spellEnd"/>
      <w:r w:rsidRPr="00A746D1">
        <w:rPr>
          <w:rFonts w:eastAsia="Calibri"/>
          <w:bCs/>
          <w:sz w:val="32"/>
          <w:szCs w:val="32"/>
          <w:vertAlign w:val="subscript"/>
        </w:rPr>
        <w:t xml:space="preserve"> – </w:t>
      </w:r>
      <w:r w:rsidRPr="00A746D1">
        <w:rPr>
          <w:rFonts w:eastAsia="Calibri"/>
          <w:bCs/>
          <w:sz w:val="28"/>
          <w:szCs w:val="28"/>
        </w:rPr>
        <w:t>затраты на приобретение памятных подарков.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32"/>
          <w:szCs w:val="32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2.9.1. Затраты на приобретение бланочной продукции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5"/>
          <w:sz w:val="28"/>
          <w:szCs w:val="28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бланочной продукции;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бланка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тиражу;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одной единицы прочей продукции, изготовляемой тип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 xml:space="preserve">графией, по </w:t>
      </w:r>
      <w:proofErr w:type="spellStart"/>
      <w:r w:rsidRPr="00A746D1">
        <w:rPr>
          <w:rFonts w:eastAsia="Calibri"/>
          <w:bCs/>
          <w:sz w:val="28"/>
          <w:szCs w:val="28"/>
        </w:rPr>
        <w:t>j-му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тиражу.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End"/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 xml:space="preserve"> в расчете на основного р</w:t>
      </w:r>
      <w:r w:rsidRPr="00A746D1">
        <w:rPr>
          <w:rFonts w:eastAsia="Calibri"/>
          <w:bCs/>
          <w:sz w:val="28"/>
          <w:szCs w:val="28"/>
        </w:rPr>
        <w:t>а</w:t>
      </w:r>
      <w:r w:rsidRPr="00A746D1">
        <w:rPr>
          <w:rFonts w:eastAsia="Calibri"/>
          <w:bCs/>
          <w:sz w:val="28"/>
          <w:szCs w:val="28"/>
        </w:rPr>
        <w:t>ботника;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i-го предмета канцелярских принадлежностей </w:t>
      </w:r>
      <w:r w:rsidRPr="00A746D1">
        <w:rPr>
          <w:rFonts w:eastAsia="Calibri"/>
          <w:sz w:val="28"/>
          <w:szCs w:val="28"/>
        </w:rPr>
        <w:t>в соотве</w:t>
      </w:r>
      <w:r w:rsidRPr="00A746D1">
        <w:rPr>
          <w:rFonts w:eastAsia="Calibri"/>
          <w:sz w:val="28"/>
          <w:szCs w:val="28"/>
        </w:rPr>
        <w:t>т</w:t>
      </w:r>
      <w:r w:rsidRPr="00A746D1">
        <w:rPr>
          <w:rFonts w:eastAsia="Calibri"/>
          <w:sz w:val="28"/>
          <w:szCs w:val="28"/>
        </w:rPr>
        <w:t>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 xml:space="preserve">на приобретение канцелярских принадлежностей </w:t>
      </w: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82524B" w:rsidRPr="00A746D1" w:rsidTr="004C6F45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Наименование канц</w:t>
            </w:r>
            <w:r w:rsidRPr="00A746D1">
              <w:rPr>
                <w:bCs/>
                <w:color w:val="000000"/>
              </w:rPr>
              <w:t>е</w:t>
            </w:r>
            <w:r w:rsidRPr="00A746D1">
              <w:rPr>
                <w:bCs/>
                <w:color w:val="000000"/>
              </w:rPr>
              <w:t>лярской принадлежн</w:t>
            </w:r>
            <w:r w:rsidRPr="00A746D1">
              <w:rPr>
                <w:bCs/>
                <w:color w:val="000000"/>
              </w:rPr>
              <w:t>о</w:t>
            </w:r>
            <w:r w:rsidRPr="00A746D1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Количество канцелярских пр</w:t>
            </w:r>
            <w:r w:rsidRPr="00A746D1">
              <w:rPr>
                <w:bCs/>
                <w:color w:val="000000"/>
              </w:rPr>
              <w:t>и</w:t>
            </w:r>
            <w:r w:rsidRPr="00A746D1">
              <w:rPr>
                <w:bCs/>
                <w:color w:val="000000"/>
              </w:rPr>
              <w:t>надлежностей в расчете на о</w:t>
            </w:r>
            <w:r w:rsidRPr="00A746D1">
              <w:rPr>
                <w:bCs/>
                <w:color w:val="000000"/>
              </w:rPr>
              <w:t>с</w:t>
            </w:r>
            <w:r w:rsidRPr="00A746D1">
              <w:rPr>
                <w:bCs/>
                <w:color w:val="000000"/>
              </w:rPr>
              <w:t>новного работника</w:t>
            </w:r>
            <w:proofErr w:type="gramStart"/>
            <w:r w:rsidRPr="00A746D1">
              <w:rPr>
                <w:bCs/>
                <w:color w:val="000000"/>
              </w:rPr>
              <w:t xml:space="preserve"> (</w:t>
            </w:r>
            <w:r w:rsidRPr="00A746D1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Цена предмета канцеля</w:t>
            </w:r>
            <w:r w:rsidRPr="00A746D1">
              <w:rPr>
                <w:bCs/>
                <w:color w:val="000000"/>
              </w:rPr>
              <w:t>р</w:t>
            </w:r>
            <w:r w:rsidRPr="00A746D1">
              <w:rPr>
                <w:bCs/>
                <w:color w:val="000000"/>
              </w:rPr>
              <w:t xml:space="preserve">ской принадлежности, </w:t>
            </w:r>
          </w:p>
          <w:p w:rsidR="0082524B" w:rsidRPr="00A746D1" w:rsidRDefault="0082524B" w:rsidP="004C6F45">
            <w:pPr>
              <w:jc w:val="center"/>
              <w:rPr>
                <w:bCs/>
                <w:color w:val="000000"/>
              </w:rPr>
            </w:pPr>
            <w:r w:rsidRPr="00A746D1">
              <w:rPr>
                <w:bCs/>
                <w:color w:val="000000"/>
              </w:rPr>
              <w:t>(руб</w:t>
            </w:r>
            <w:proofErr w:type="gramStart"/>
            <w:r w:rsidRPr="00A746D1">
              <w:rPr>
                <w:bCs/>
                <w:color w:val="000000"/>
              </w:rPr>
              <w:t>.)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bCs/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Скоросшиватель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 единиц</w:t>
            </w:r>
            <w:r w:rsidRPr="00A746D1">
              <w:rPr>
                <w:color w:val="000000"/>
              </w:rPr>
              <w:t xml:space="preserve"> 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файлы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  <w:r w:rsidRPr="00A746D1">
              <w:rPr>
                <w:color w:val="000000"/>
              </w:rPr>
              <w:t xml:space="preserve"> единицы </w:t>
            </w:r>
            <w:r>
              <w:rPr>
                <w:color w:val="000000"/>
              </w:rPr>
              <w:t>на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2 000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Блок для записей (в том числе самокле</w:t>
            </w:r>
            <w:r w:rsidRPr="00A746D1">
              <w:rPr>
                <w:color w:val="000000"/>
              </w:rPr>
              <w:t>я</w:t>
            </w:r>
            <w:r w:rsidRPr="00A746D1">
              <w:rPr>
                <w:color w:val="000000"/>
              </w:rPr>
              <w:lastRenderedPageBreak/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lastRenderedPageBreak/>
              <w:t xml:space="preserve">не более </w:t>
            </w:r>
            <w:r>
              <w:rPr>
                <w:color w:val="000000"/>
              </w:rPr>
              <w:t>2</w:t>
            </w:r>
            <w:r w:rsidRPr="00A746D1">
              <w:rPr>
                <w:color w:val="000000"/>
              </w:rPr>
              <w:t xml:space="preserve">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</w:t>
            </w:r>
            <w:r>
              <w:rPr>
                <w:color w:val="000000"/>
              </w:rPr>
              <w:t>50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100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10 упаковок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Бумага А</w:t>
            </w:r>
            <w:proofErr w:type="gramStart"/>
            <w:r w:rsidRPr="00A746D1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800 пачек на админис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Вкладыш с перфорац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упаковки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Закладка - </w:t>
            </w:r>
            <w:proofErr w:type="spellStart"/>
            <w:r w:rsidRPr="00A746D1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60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70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упаковки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1 000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25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50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Книга регистрации д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единиц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600</w:t>
            </w:r>
          </w:p>
        </w:tc>
      </w:tr>
      <w:tr w:rsidR="0082524B" w:rsidRPr="00A746D1" w:rsidTr="004C6F45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 упаковок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70</w:t>
            </w:r>
          </w:p>
        </w:tc>
      </w:tr>
      <w:tr w:rsidR="0082524B" w:rsidRPr="00A746D1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Корректирующая жи</w:t>
            </w:r>
            <w:r w:rsidRPr="00A746D1">
              <w:rPr>
                <w:color w:val="000000"/>
              </w:rPr>
              <w:t>д</w:t>
            </w:r>
            <w:r w:rsidRPr="00A746D1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30</w:t>
            </w:r>
          </w:p>
        </w:tc>
      </w:tr>
      <w:tr w:rsidR="0082524B" w:rsidRPr="00A746D1" w:rsidTr="004C6F45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</w:t>
            </w:r>
          </w:p>
        </w:tc>
      </w:tr>
      <w:tr w:rsidR="0082524B" w:rsidRPr="00A746D1" w:rsidTr="004C6F45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40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150</w:t>
            </w:r>
          </w:p>
        </w:tc>
      </w:tr>
      <w:tr w:rsidR="0082524B" w:rsidRPr="00A746D1" w:rsidTr="004C6F45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20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2единиц на админис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800 единиц на админ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</w:p>
        </w:tc>
      </w:tr>
      <w:tr w:rsidR="0082524B" w:rsidRPr="00A746D1" w:rsidTr="004C6F45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lastRenderedPageBreak/>
              <w:t xml:space="preserve">Резинка </w:t>
            </w:r>
            <w:proofErr w:type="spellStart"/>
            <w:r w:rsidRPr="00A746D1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20</w:t>
            </w:r>
          </w:p>
        </w:tc>
      </w:tr>
      <w:tr w:rsidR="0082524B" w:rsidRPr="00A746D1" w:rsidTr="004C6F45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50</w:t>
            </w:r>
          </w:p>
        </w:tc>
      </w:tr>
      <w:tr w:rsidR="0082524B" w:rsidRPr="00A746D1" w:rsidTr="004C6F45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 xml:space="preserve">Скобы для </w:t>
            </w:r>
            <w:proofErr w:type="spellStart"/>
            <w:r w:rsidRPr="00A746D1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3 упаковок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40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:rsidTr="004C6F45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2 упаковок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50</w:t>
            </w:r>
          </w:p>
        </w:tc>
      </w:tr>
      <w:tr w:rsidR="0082524B" w:rsidRPr="00A746D1" w:rsidTr="004C6F45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proofErr w:type="spellStart"/>
            <w:r w:rsidRPr="00A746D1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400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30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120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 единицы на работн</w:t>
            </w:r>
            <w:r w:rsidRPr="00A746D1">
              <w:rPr>
                <w:color w:val="000000"/>
              </w:rPr>
              <w:t>и</w:t>
            </w:r>
            <w:r w:rsidRPr="00A746D1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sz w:val="20"/>
                <w:szCs w:val="20"/>
              </w:rPr>
            </w:pPr>
            <w:r w:rsidRPr="00A746D1">
              <w:rPr>
                <w:color w:val="000000"/>
              </w:rPr>
              <w:t>не более 100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  <w:tr w:rsidR="0082524B" w:rsidRPr="00A746D1" w:rsidTr="004C6F45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 единиц на админис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200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  <w:r w:rsidRPr="00A746D1">
        <w:rPr>
          <w:bCs/>
          <w:szCs w:val="28"/>
        </w:rPr>
        <w:t>*Количество и наименование канцелярских принадлежностей в связи со служебной нео</w:t>
      </w:r>
      <w:r w:rsidRPr="00A746D1">
        <w:rPr>
          <w:bCs/>
          <w:szCs w:val="28"/>
        </w:rPr>
        <w:t>б</w:t>
      </w:r>
      <w:r w:rsidRPr="00A746D1">
        <w:rPr>
          <w:bCs/>
          <w:szCs w:val="28"/>
        </w:rPr>
        <w:t>ходимостью может быть изменено. При этом закупка осуществляется в пределах доведе</w:t>
      </w:r>
      <w:r w:rsidRPr="00A746D1">
        <w:rPr>
          <w:bCs/>
          <w:szCs w:val="28"/>
        </w:rPr>
        <w:t>н</w:t>
      </w:r>
      <w:r w:rsidRPr="00A746D1">
        <w:rPr>
          <w:bCs/>
          <w:szCs w:val="28"/>
        </w:rPr>
        <w:t>ных лимитов бюджетных обязательств на обеспечение функций администрации.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A746D1">
        <w:rPr>
          <w:rFonts w:eastAsia="Calibri"/>
          <w:b/>
          <w:bCs/>
          <w:sz w:val="28"/>
          <w:szCs w:val="28"/>
        </w:rPr>
        <w:t>н</w:t>
      </w:r>
      <w:r w:rsidRPr="00A746D1">
        <w:rPr>
          <w:rFonts w:eastAsia="Calibri"/>
          <w:b/>
          <w:bCs/>
          <w:sz w:val="28"/>
          <w:szCs w:val="28"/>
        </w:rPr>
        <w:t xml:space="preserve">технических, электрических, </w:t>
      </w:r>
      <w:proofErr w:type="spellStart"/>
      <w:r w:rsidRPr="00A746D1">
        <w:rPr>
          <w:rFonts w:eastAsia="Calibri"/>
          <w:b/>
          <w:bCs/>
          <w:sz w:val="28"/>
          <w:szCs w:val="28"/>
        </w:rPr>
        <w:t>автомобильных</w:t>
      </w:r>
      <w:r>
        <w:rPr>
          <w:rFonts w:eastAsia="Calibri"/>
          <w:b/>
          <w:bCs/>
          <w:sz w:val="28"/>
          <w:szCs w:val="28"/>
        </w:rPr>
        <w:t>и</w:t>
      </w:r>
      <w:proofErr w:type="spellEnd"/>
      <w:r>
        <w:rPr>
          <w:rFonts w:eastAsia="Calibri"/>
          <w:b/>
          <w:bCs/>
          <w:sz w:val="28"/>
          <w:szCs w:val="28"/>
        </w:rPr>
        <w:t xml:space="preserve"> прочих </w:t>
      </w:r>
      <w:r w:rsidRPr="00A746D1">
        <w:rPr>
          <w:rFonts w:eastAsia="Calibri"/>
          <w:b/>
          <w:bCs/>
          <w:sz w:val="28"/>
          <w:szCs w:val="28"/>
        </w:rPr>
        <w:t>товаров и пр</w:t>
      </w:r>
      <w:r w:rsidRPr="00A746D1">
        <w:rPr>
          <w:rFonts w:eastAsia="Calibri"/>
          <w:b/>
          <w:bCs/>
          <w:sz w:val="28"/>
          <w:szCs w:val="28"/>
        </w:rPr>
        <w:t>и</w:t>
      </w:r>
      <w:r w:rsidRPr="00A746D1">
        <w:rPr>
          <w:rFonts w:eastAsia="Calibri"/>
          <w:b/>
          <w:bCs/>
          <w:sz w:val="28"/>
          <w:szCs w:val="28"/>
        </w:rPr>
        <w:t>надлежностей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определяемые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единицы хозяйственных, строительных, сантехнич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 xml:space="preserve">ских, электрических, </w:t>
      </w:r>
      <w:proofErr w:type="spellStart"/>
      <w:r w:rsidRPr="00A746D1">
        <w:rPr>
          <w:rFonts w:eastAsia="Calibri"/>
          <w:bCs/>
          <w:sz w:val="28"/>
          <w:szCs w:val="28"/>
        </w:rPr>
        <w:t>автомобильных</w:t>
      </w:r>
      <w:r>
        <w:rPr>
          <w:rFonts w:eastAsia="Calibri"/>
          <w:bCs/>
          <w:sz w:val="28"/>
          <w:szCs w:val="28"/>
        </w:rPr>
        <w:t>и</w:t>
      </w:r>
      <w:proofErr w:type="spellEnd"/>
      <w:r>
        <w:rPr>
          <w:rFonts w:eastAsia="Calibri"/>
          <w:bCs/>
          <w:sz w:val="28"/>
          <w:szCs w:val="28"/>
        </w:rPr>
        <w:t xml:space="preserve"> прочих </w:t>
      </w:r>
      <w:r w:rsidRPr="00A746D1">
        <w:rPr>
          <w:rFonts w:eastAsia="Calibri"/>
          <w:bCs/>
          <w:sz w:val="28"/>
          <w:szCs w:val="28"/>
        </w:rPr>
        <w:t xml:space="preserve">товаров и принадлежностей </w:t>
      </w:r>
      <w:r w:rsidRPr="00A746D1">
        <w:rPr>
          <w:rFonts w:eastAsia="Calibri"/>
          <w:sz w:val="28"/>
          <w:szCs w:val="28"/>
        </w:rPr>
        <w:t>в соо</w:t>
      </w:r>
      <w:r w:rsidRPr="00A746D1">
        <w:rPr>
          <w:rFonts w:eastAsia="Calibri"/>
          <w:sz w:val="28"/>
          <w:szCs w:val="28"/>
        </w:rPr>
        <w:t>т</w:t>
      </w:r>
      <w:r w:rsidRPr="00A746D1">
        <w:rPr>
          <w:rFonts w:eastAsia="Calibri"/>
          <w:sz w:val="28"/>
          <w:szCs w:val="28"/>
        </w:rPr>
        <w:t>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хозяйственного, строительного, сантехническ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 xml:space="preserve">го, электрического, </w:t>
      </w:r>
      <w:proofErr w:type="spellStart"/>
      <w:r w:rsidRPr="00A746D1">
        <w:rPr>
          <w:rFonts w:eastAsia="Calibri"/>
          <w:bCs/>
          <w:sz w:val="28"/>
          <w:szCs w:val="28"/>
        </w:rPr>
        <w:t>автомобильного</w:t>
      </w:r>
      <w:r>
        <w:rPr>
          <w:rFonts w:eastAsia="Calibri"/>
          <w:bCs/>
          <w:sz w:val="28"/>
          <w:szCs w:val="28"/>
        </w:rPr>
        <w:t>и</w:t>
      </w:r>
      <w:proofErr w:type="spellEnd"/>
      <w:r>
        <w:rPr>
          <w:rFonts w:eastAsia="Calibri"/>
          <w:bCs/>
          <w:sz w:val="28"/>
          <w:szCs w:val="28"/>
        </w:rPr>
        <w:t xml:space="preserve"> прочего </w:t>
      </w:r>
      <w:r w:rsidRPr="00A746D1">
        <w:rPr>
          <w:rFonts w:eastAsia="Calibri"/>
          <w:bCs/>
          <w:sz w:val="28"/>
          <w:szCs w:val="28"/>
        </w:rPr>
        <w:t>товара и принадлежности в с</w:t>
      </w:r>
      <w:r w:rsidRPr="00A746D1">
        <w:rPr>
          <w:rFonts w:eastAsia="Calibri"/>
          <w:bCs/>
          <w:sz w:val="28"/>
          <w:szCs w:val="28"/>
        </w:rPr>
        <w:t>о</w:t>
      </w:r>
      <w:r w:rsidRPr="00A746D1">
        <w:rPr>
          <w:rFonts w:eastAsia="Calibri"/>
          <w:bCs/>
          <w:sz w:val="28"/>
          <w:szCs w:val="28"/>
        </w:rPr>
        <w:t>ответствии с нормативами муниципальных органов.</w:t>
      </w:r>
    </w:p>
    <w:p w:rsidR="0082524B" w:rsidRPr="00E41A65" w:rsidRDefault="0082524B" w:rsidP="0082524B">
      <w:pPr>
        <w:autoSpaceDE w:val="0"/>
        <w:autoSpaceDN w:val="0"/>
        <w:adjustRightInd w:val="0"/>
        <w:rPr>
          <w:b/>
          <w:bCs/>
        </w:rPr>
      </w:pPr>
    </w:p>
    <w:p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>Нормативы, применяемые при расчете нормативных затрат</w:t>
      </w:r>
    </w:p>
    <w:p w:rsidR="0082524B" w:rsidRPr="00E41A65" w:rsidRDefault="0082524B" w:rsidP="0082524B">
      <w:pPr>
        <w:jc w:val="center"/>
        <w:rPr>
          <w:b/>
          <w:color w:val="000000"/>
        </w:rPr>
      </w:pPr>
      <w:r w:rsidRPr="00E41A65">
        <w:rPr>
          <w:b/>
          <w:color w:val="000000"/>
        </w:rPr>
        <w:t xml:space="preserve">на приобретение </w:t>
      </w:r>
      <w:r w:rsidRPr="00E41A65">
        <w:rPr>
          <w:rFonts w:eastAsia="Calibri"/>
          <w:b/>
          <w:bCs/>
        </w:rPr>
        <w:t xml:space="preserve">хозяйственных, строительных, сантехнических, электрических, </w:t>
      </w:r>
      <w:proofErr w:type="spellStart"/>
      <w:r w:rsidRPr="00E41A65">
        <w:rPr>
          <w:rFonts w:eastAsia="Calibri"/>
          <w:b/>
          <w:bCs/>
        </w:rPr>
        <w:t>а</w:t>
      </w:r>
      <w:r w:rsidRPr="00E41A65">
        <w:rPr>
          <w:rFonts w:eastAsia="Calibri"/>
          <w:b/>
          <w:bCs/>
        </w:rPr>
        <w:t>в</w:t>
      </w:r>
      <w:r w:rsidRPr="00E41A65">
        <w:rPr>
          <w:rFonts w:eastAsia="Calibri"/>
          <w:b/>
          <w:bCs/>
        </w:rPr>
        <w:t>томобильных</w:t>
      </w:r>
      <w:r>
        <w:rPr>
          <w:b/>
          <w:color w:val="000000"/>
        </w:rPr>
        <w:t>и</w:t>
      </w:r>
      <w:proofErr w:type="spellEnd"/>
      <w:r>
        <w:rPr>
          <w:b/>
          <w:color w:val="000000"/>
        </w:rPr>
        <w:t xml:space="preserve"> прочих </w:t>
      </w:r>
      <w:r w:rsidRPr="00E41A65">
        <w:rPr>
          <w:b/>
          <w:color w:val="000000"/>
        </w:rPr>
        <w:t>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r w:rsidRPr="00E41A65">
              <w:rPr>
                <w:bCs/>
                <w:color w:val="000000"/>
              </w:rPr>
              <w:t>Наименование товара, прина</w:t>
            </w:r>
            <w:r w:rsidRPr="00E41A65">
              <w:rPr>
                <w:bCs/>
                <w:color w:val="000000"/>
              </w:rPr>
              <w:t>д</w:t>
            </w:r>
            <w:r w:rsidRPr="00E41A65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r w:rsidRPr="00E41A65">
              <w:rPr>
                <w:bCs/>
                <w:color w:val="000000"/>
              </w:rPr>
              <w:t>Количество товара и пр</w:t>
            </w:r>
            <w:r w:rsidRPr="00E41A65">
              <w:rPr>
                <w:bCs/>
                <w:color w:val="000000"/>
              </w:rPr>
              <w:t>и</w:t>
            </w:r>
            <w:r w:rsidRPr="00E41A65">
              <w:rPr>
                <w:bCs/>
                <w:color w:val="000000"/>
              </w:rPr>
              <w:t>надлежности</w:t>
            </w:r>
            <w:proofErr w:type="gramStart"/>
            <w:r w:rsidRPr="00E41A65">
              <w:rPr>
                <w:bCs/>
                <w:color w:val="000000"/>
              </w:rPr>
              <w:t xml:space="preserve">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 w:rsidRPr="00E41A65">
              <w:rPr>
                <w:bCs/>
                <w:color w:val="000000"/>
              </w:rPr>
              <w:t>Цена единицы тов</w:t>
            </w:r>
            <w:r w:rsidRPr="00E41A65">
              <w:rPr>
                <w:bCs/>
                <w:color w:val="000000"/>
              </w:rPr>
              <w:t>а</w:t>
            </w:r>
            <w:r w:rsidRPr="00E41A65">
              <w:rPr>
                <w:bCs/>
                <w:color w:val="000000"/>
              </w:rPr>
              <w:t>ров и принадлежн</w:t>
            </w:r>
            <w:r w:rsidRPr="00E41A65">
              <w:rPr>
                <w:bCs/>
                <w:color w:val="000000"/>
              </w:rPr>
              <w:t>о</w:t>
            </w:r>
            <w:r w:rsidRPr="00E41A65">
              <w:rPr>
                <w:bCs/>
                <w:color w:val="000000"/>
              </w:rPr>
              <w:t>стей</w:t>
            </w:r>
          </w:p>
          <w:p w:rsidR="0082524B" w:rsidRPr="00E41A65" w:rsidRDefault="0082524B" w:rsidP="004C6F45">
            <w:r w:rsidRPr="00E41A65">
              <w:rPr>
                <w:bCs/>
                <w:color w:val="000000"/>
              </w:rPr>
              <w:t>(руб</w:t>
            </w:r>
            <w:proofErr w:type="gramStart"/>
            <w:r w:rsidRPr="00E41A65">
              <w:rPr>
                <w:bCs/>
                <w:color w:val="000000"/>
              </w:rPr>
              <w:t>.) (</w:t>
            </w:r>
            <w:r w:rsidRPr="00E41A65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A65">
              <w:rPr>
                <w:bCs/>
                <w:color w:val="000000"/>
              </w:rPr>
              <w:t>)</w:t>
            </w:r>
            <w:proofErr w:type="gramEnd"/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Спасательный конец Алексан</w:t>
            </w:r>
            <w:r>
              <w:rPr>
                <w:bCs/>
                <w:color w:val="000000"/>
              </w:rPr>
              <w:t>д</w:t>
            </w:r>
            <w:r>
              <w:rPr>
                <w:bCs/>
                <w:color w:val="000000"/>
              </w:rPr>
              <w:t>рова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Спасательный жилет « Лоцман»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Круг спасательный круг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35000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Стеклопластиковая лодка « Пингвин»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Ограждение </w:t>
            </w:r>
            <w:proofErr w:type="spellStart"/>
            <w:r>
              <w:rPr>
                <w:bCs/>
                <w:color w:val="000000"/>
              </w:rPr>
              <w:t>боновое</w:t>
            </w:r>
            <w:proofErr w:type="spellEnd"/>
            <w:r>
              <w:rPr>
                <w:bCs/>
                <w:color w:val="000000"/>
              </w:rPr>
              <w:t xml:space="preserve">  для  зоны купания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10000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Навесной мотор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80000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Мачта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Вышка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 120000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Кабинка для переодевания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50000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Урна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Pr="00E41A65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 18000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Туалетная кабинка « </w:t>
            </w:r>
            <w:proofErr w:type="spellStart"/>
            <w:r>
              <w:rPr>
                <w:bCs/>
                <w:color w:val="000000"/>
              </w:rPr>
              <w:t>Прагма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90000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Информационный стенд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3000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Запрещающие знаки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600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Электромегафон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Бинокль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Фляги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1000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Свистки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200</w:t>
            </w:r>
          </w:p>
        </w:tc>
      </w:tr>
      <w:tr w:rsidR="0082524B" w:rsidRPr="00E41A65" w:rsidTr="004C6F45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Аптечка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Не более</w:t>
            </w:r>
            <w:proofErr w:type="gramStart"/>
            <w:r>
              <w:rPr>
                <w:bCs/>
                <w:color w:val="000000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24B" w:rsidRDefault="0082524B" w:rsidP="004C6F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более 5000</w:t>
            </w:r>
          </w:p>
        </w:tc>
      </w:tr>
    </w:tbl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End"/>
      <w:r w:rsidRPr="00A746D1">
        <w:rPr>
          <w:rFonts w:eastAsia="Calibri"/>
          <w:b/>
          <w:bCs/>
          <w:sz w:val="28"/>
          <w:szCs w:val="28"/>
        </w:rPr>
        <w:t>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Start"/>
      <w:r w:rsidRPr="00A746D1">
        <w:rPr>
          <w:rFonts w:eastAsia="Calibri"/>
          <w:b/>
          <w:bCs/>
          <w:sz w:val="28"/>
          <w:szCs w:val="28"/>
        </w:rPr>
        <w:t>определяемые</w:t>
      </w:r>
      <w:proofErr w:type="gramEnd"/>
      <w:r w:rsidRPr="00A746D1">
        <w:rPr>
          <w:rFonts w:eastAsia="Calibri"/>
          <w:b/>
          <w:bCs/>
          <w:sz w:val="28"/>
          <w:szCs w:val="28"/>
        </w:rPr>
        <w:t xml:space="preserve">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норма расхода топлива на 100 километров пробега i-го тран</w:t>
      </w:r>
      <w:r w:rsidRPr="00A746D1">
        <w:rPr>
          <w:rFonts w:eastAsia="Calibri"/>
          <w:bCs/>
          <w:sz w:val="28"/>
          <w:szCs w:val="28"/>
        </w:rPr>
        <w:t>с</w:t>
      </w:r>
      <w:r w:rsidRPr="00A746D1">
        <w:rPr>
          <w:rFonts w:eastAsia="Calibri"/>
          <w:bCs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A746D1">
        <w:rPr>
          <w:rFonts w:eastAsia="Calibri"/>
          <w:bCs/>
          <w:sz w:val="28"/>
          <w:szCs w:val="28"/>
        </w:rPr>
        <w:t>т</w:t>
      </w:r>
      <w:r w:rsidRPr="00A746D1">
        <w:rPr>
          <w:rFonts w:eastAsia="Calibri"/>
          <w:bCs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транспортному средству;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</w:t>
      </w:r>
      <w:r w:rsidRPr="00A746D1">
        <w:rPr>
          <w:rFonts w:eastAsia="Calibri"/>
          <w:sz w:val="28"/>
          <w:szCs w:val="28"/>
        </w:rPr>
        <w:t>километраж</w:t>
      </w:r>
      <w:r w:rsidRPr="00A746D1">
        <w:rPr>
          <w:rFonts w:eastAsia="Calibri"/>
          <w:bCs/>
          <w:sz w:val="28"/>
          <w:szCs w:val="28"/>
        </w:rPr>
        <w:t xml:space="preserve"> использования i-го транспортного средства в оч</w:t>
      </w:r>
      <w:r w:rsidRPr="00A746D1">
        <w:rPr>
          <w:rFonts w:eastAsia="Calibri"/>
          <w:bCs/>
          <w:sz w:val="28"/>
          <w:szCs w:val="28"/>
        </w:rPr>
        <w:t>е</w:t>
      </w:r>
      <w:r w:rsidRPr="00A746D1">
        <w:rPr>
          <w:rFonts w:eastAsia="Calibri"/>
          <w:bCs/>
          <w:sz w:val="28"/>
          <w:szCs w:val="28"/>
        </w:rPr>
        <w:t>редном финансовом году.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A746D1">
        <w:rPr>
          <w:rFonts w:eastAsiaTheme="minorHAnsi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A746D1">
        <w:rPr>
          <w:rFonts w:eastAsiaTheme="minorHAnsi"/>
          <w:b/>
          <w:sz w:val="28"/>
          <w:szCs w:val="28"/>
          <w:lang w:eastAsia="en-US"/>
        </w:rPr>
        <w:t>З</w:t>
      </w:r>
      <w:r w:rsidRPr="00A746D1">
        <w:rPr>
          <w:rFonts w:eastAsiaTheme="minorHAnsi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b/>
          <w:sz w:val="28"/>
          <w:szCs w:val="28"/>
          <w:lang w:eastAsia="en-US"/>
        </w:rPr>
        <w:t>), определяемые по формуле:</w:t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A746D1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1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24B" w:rsidRPr="00A746D1" w:rsidRDefault="0082524B" w:rsidP="00825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524B" w:rsidRPr="00A746D1" w:rsidRDefault="0082524B" w:rsidP="008252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Q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запасных частей для каждого транспортного сре</w:t>
      </w:r>
      <w:r w:rsidRPr="00A746D1">
        <w:rPr>
          <w:rFonts w:eastAsiaTheme="minorHAnsi"/>
          <w:sz w:val="28"/>
          <w:szCs w:val="28"/>
          <w:lang w:eastAsia="en-US"/>
        </w:rPr>
        <w:t>д</w:t>
      </w:r>
      <w:r w:rsidRPr="00A746D1">
        <w:rPr>
          <w:rFonts w:eastAsiaTheme="minorHAnsi"/>
          <w:sz w:val="28"/>
          <w:szCs w:val="28"/>
          <w:lang w:eastAsia="en-US"/>
        </w:rPr>
        <w:t>ства;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proofErr w:type="spellStart"/>
      <w:r w:rsidRPr="00A746D1">
        <w:rPr>
          <w:rFonts w:eastAsiaTheme="minorHAnsi"/>
          <w:sz w:val="28"/>
          <w:szCs w:val="28"/>
          <w:lang w:eastAsia="en-US"/>
        </w:rPr>
        <w:t>P</w:t>
      </w:r>
      <w:r w:rsidRPr="00A746D1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r w:rsidRPr="00A746D1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A746D1">
        <w:rPr>
          <w:rFonts w:eastAsiaTheme="minorHAnsi"/>
          <w:sz w:val="28"/>
          <w:szCs w:val="28"/>
          <w:vertAlign w:val="subscript"/>
          <w:lang w:eastAsia="en-US"/>
        </w:rPr>
        <w:t>зпа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- цена 1 единицы </w:t>
      </w:r>
      <w:proofErr w:type="spellStart"/>
      <w:r w:rsidRPr="00A746D1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A746D1">
        <w:rPr>
          <w:rFonts w:eastAsiaTheme="minorHAnsi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A746D1">
        <w:rPr>
          <w:b/>
          <w:bCs/>
          <w:sz w:val="28"/>
          <w:szCs w:val="28"/>
        </w:rPr>
        <w:t>Нормативы, применяемые при расчете нормативных затрат на приобретение запасных частей для транспортных средств</w:t>
      </w:r>
    </w:p>
    <w:p w:rsidR="0082524B" w:rsidRPr="00A746D1" w:rsidRDefault="0082524B" w:rsidP="0082524B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82524B" w:rsidRPr="00A746D1" w:rsidTr="004C6F45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A746D1">
              <w:rPr>
                <w:bCs/>
                <w:color w:val="000000"/>
                <w:szCs w:val="26"/>
              </w:rPr>
              <w:t xml:space="preserve"> (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lang w:eastAsia="en-US"/>
              </w:rPr>
              <w:t>Q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A746D1">
              <w:rPr>
                <w:bCs/>
                <w:color w:val="000000"/>
                <w:szCs w:val="26"/>
              </w:rPr>
              <w:t xml:space="preserve"> )</w:t>
            </w:r>
            <w:proofErr w:type="gramEnd"/>
            <w:r w:rsidRPr="00A746D1">
              <w:rPr>
                <w:bCs/>
                <w:color w:val="000000"/>
                <w:szCs w:val="26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proofErr w:type="gramStart"/>
            <w:r w:rsidRPr="00A746D1">
              <w:rPr>
                <w:bCs/>
                <w:color w:val="000000"/>
                <w:szCs w:val="26"/>
              </w:rPr>
              <w:t xml:space="preserve">Цена 1 единицы </w:t>
            </w:r>
            <w:proofErr w:type="spellStart"/>
            <w:r w:rsidRPr="00A746D1">
              <w:rPr>
                <w:bCs/>
                <w:color w:val="000000"/>
                <w:szCs w:val="26"/>
              </w:rPr>
              <w:t>i-й</w:t>
            </w:r>
            <w:proofErr w:type="spellEnd"/>
            <w:r w:rsidRPr="00A746D1">
              <w:rPr>
                <w:bCs/>
                <w:color w:val="000000"/>
                <w:szCs w:val="26"/>
              </w:rPr>
              <w:t xml:space="preserve"> запасной части для каждого транспортного средства 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lang w:eastAsia="en-US"/>
              </w:rPr>
              <w:t>P</w:t>
            </w:r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A746D1">
              <w:rPr>
                <w:rFonts w:eastAsiaTheme="minorHAnsi"/>
                <w:sz w:val="28"/>
                <w:szCs w:val="28"/>
                <w:vertAlign w:val="subscript"/>
                <w:lang w:eastAsia="en-US"/>
              </w:rPr>
              <w:t>)</w:t>
            </w:r>
            <w:r w:rsidRPr="00A746D1">
              <w:rPr>
                <w:bCs/>
                <w:color w:val="000000"/>
                <w:szCs w:val="26"/>
              </w:rPr>
              <w:t>, (руб.)</w:t>
            </w:r>
            <w:proofErr w:type="gramEnd"/>
          </w:p>
        </w:tc>
      </w:tr>
      <w:tr w:rsidR="0082524B" w:rsidRPr="00A746D1" w:rsidTr="004C6F45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 xml:space="preserve">Не более </w:t>
            </w:r>
            <w:r>
              <w:rPr>
                <w:bCs/>
                <w:color w:val="000000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24B" w:rsidRPr="00A746D1" w:rsidRDefault="0082524B" w:rsidP="004C6F45">
            <w:pPr>
              <w:jc w:val="center"/>
              <w:rPr>
                <w:bCs/>
                <w:color w:val="000000"/>
                <w:szCs w:val="26"/>
              </w:rPr>
            </w:pPr>
            <w:r w:rsidRPr="00A746D1">
              <w:rPr>
                <w:bCs/>
                <w:color w:val="000000"/>
                <w:szCs w:val="26"/>
              </w:rPr>
              <w:t>Определяются в зависимости от нужд администрации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bCs/>
          <w:szCs w:val="28"/>
        </w:rPr>
      </w:pPr>
      <w:r w:rsidRPr="00A746D1">
        <w:rPr>
          <w:bCs/>
          <w:szCs w:val="28"/>
        </w:rPr>
        <w:t>*Затраты на приобретение запасных частей для транспортных средств определяю</w:t>
      </w:r>
      <w:r w:rsidRPr="00A746D1">
        <w:rPr>
          <w:bCs/>
          <w:szCs w:val="28"/>
        </w:rPr>
        <w:t>т</w:t>
      </w:r>
      <w:r w:rsidRPr="00A746D1">
        <w:rPr>
          <w:bCs/>
          <w:szCs w:val="28"/>
        </w:rPr>
        <w:t>ся в зависимости от служебной необходимости. При этом закупка осуществляется в пр</w:t>
      </w:r>
      <w:r w:rsidRPr="00A746D1">
        <w:rPr>
          <w:bCs/>
          <w:szCs w:val="28"/>
        </w:rPr>
        <w:t>е</w:t>
      </w:r>
      <w:r w:rsidRPr="00A746D1">
        <w:rPr>
          <w:bCs/>
          <w:szCs w:val="28"/>
        </w:rPr>
        <w:t>делах доведенных лимитов бюджетных обязательств на обеспечение функций админис</w:t>
      </w:r>
      <w:r w:rsidRPr="00A746D1">
        <w:rPr>
          <w:bCs/>
          <w:szCs w:val="28"/>
        </w:rPr>
        <w:t>т</w:t>
      </w:r>
      <w:r w:rsidRPr="00A746D1">
        <w:rPr>
          <w:bCs/>
          <w:szCs w:val="28"/>
        </w:rPr>
        <w:t>рации.</w:t>
      </w:r>
    </w:p>
    <w:p w:rsidR="0082524B" w:rsidRPr="00A746D1" w:rsidRDefault="0082524B" w:rsidP="0082524B">
      <w:pPr>
        <w:pStyle w:val="3"/>
        <w:ind w:firstLine="709"/>
        <w:jc w:val="both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bookmarkStart w:id="0" w:name="_Toc499198427"/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(</w:t>
      </w:r>
      <w:r w:rsidRPr="00A746D1">
        <w:rPr>
          <w:rFonts w:ascii="Times New Roman" w:eastAsia="Calibri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32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), </w:t>
      </w:r>
      <w:proofErr w:type="gramEnd"/>
      <w:r w:rsidRPr="00A746D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определяемые по формуле:</w:t>
      </w:r>
      <w:bookmarkEnd w:id="0"/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1325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95300" cy="314325"/>
            <wp:effectExtent l="19050" t="0" r="0" b="0"/>
            <wp:docPr id="1326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единицы материальных запасов для нужд гражданской обороны </w:t>
      </w:r>
      <w:r w:rsidRPr="00A746D1">
        <w:rPr>
          <w:rFonts w:eastAsia="Calibri"/>
          <w:sz w:val="28"/>
          <w:szCs w:val="28"/>
        </w:rPr>
        <w:t>в соответствии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132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i-го материального запаса </w:t>
      </w:r>
      <w:proofErr w:type="gramStart"/>
      <w:r w:rsidRPr="00A746D1">
        <w:rPr>
          <w:rFonts w:eastAsia="Calibri"/>
          <w:bCs/>
          <w:sz w:val="28"/>
          <w:szCs w:val="28"/>
        </w:rPr>
        <w:t xml:space="preserve">для нужд гражданской обороны из расчета на одного работника в год </w:t>
      </w:r>
      <w:r w:rsidRPr="00A746D1">
        <w:rPr>
          <w:rFonts w:eastAsia="Calibri"/>
          <w:sz w:val="28"/>
          <w:szCs w:val="28"/>
        </w:rPr>
        <w:t>в соответствии</w:t>
      </w:r>
      <w:proofErr w:type="gramEnd"/>
      <w:r w:rsidRPr="00A746D1">
        <w:rPr>
          <w:rFonts w:eastAsia="Calibri"/>
          <w:sz w:val="28"/>
          <w:szCs w:val="28"/>
        </w:rPr>
        <w:t xml:space="preserve"> с нормативами муниципальных органов</w:t>
      </w:r>
      <w:r w:rsidRPr="00A746D1">
        <w:rPr>
          <w:rFonts w:eastAsia="Calibri"/>
          <w:bCs/>
          <w:sz w:val="28"/>
          <w:szCs w:val="28"/>
        </w:rPr>
        <w:t>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32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A746D1">
        <w:rPr>
          <w:rFonts w:eastAsia="Calibri"/>
          <w:b/>
          <w:bCs/>
          <w:sz w:val="28"/>
          <w:szCs w:val="28"/>
        </w:rPr>
        <w:t>З</w:t>
      </w:r>
      <w:r w:rsidRPr="00A746D1">
        <w:rPr>
          <w:rFonts w:eastAsia="Calibri"/>
          <w:b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/>
          <w:bCs/>
          <w:sz w:val="28"/>
          <w:szCs w:val="28"/>
        </w:rPr>
        <w:t>) опред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ляются по формуле:</w:t>
      </w:r>
    </w:p>
    <w:p w:rsidR="0082524B" w:rsidRPr="00A746D1" w:rsidRDefault="00524949" w:rsidP="0082524B">
      <w:pPr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</w:r>
      <w:r>
        <w:rPr>
          <w:rFonts w:eastAsia="Calibri"/>
          <w:b/>
          <w:bCs/>
          <w:noProof/>
          <w:sz w:val="28"/>
          <w:szCs w:val="28"/>
        </w:rPr>
        <w:pict>
          <v:group id="Полотно 99" o:spid="_x0000_s1350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">
            <v:shape id="_x0000_s1351" type="#_x0000_t75" style="position:absolute;width:18764;height:6032;visibility:visible" filled="t">
              <v:fill o:detectmouseclick="t"/>
              <v:path o:connecttype="none"/>
            </v:shape>
            <v:rect id="Rectangle 101" o:spid="_x0000_s1352" style="position:absolute;left:17983;top:1403;width:4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H3sAA&#10;AADdAAAADwAAAGRycy9kb3ducmV2LnhtbERP22oCMRB9F/yHMIJvmnUtRVajiCDY0hdXP2DYzF4w&#10;mSxJdLd/3xQKfZvDuc7uMFojXuRD51jBapmBIK6c7rhRcL+dFxsQISJrNI5JwTcFOOynkx0W2g18&#10;pVcZG5FCOBSooI2xL6QMVUsWw9L1xImrnbcYE/SN1B6HFG6NzLPsXVrsODW02NOppepRPq0CeSvP&#10;w6Y0PnOfef1lPi7XmpxS89l43IKINMZ/8Z/7otP8df4G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WH3s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02" o:spid="_x0000_s1353" style="position:absolute;left:15195;top:1403;width:208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iRcAA&#10;AADdAAAADwAAAGRycy9kb3ducmV2LnhtbERP22oCMRB9F/yHMIJvmnWlRVajiCDY0hdXP2DYzF4w&#10;mSxJdLd/3xQKfZvDuc7uMFojXuRD51jBapmBIK6c7rhRcL+dFxsQISJrNI5JwTcFOOynkx0W2g18&#10;pVcZG5FCOBSooI2xL6QMVUsWw9L1xImrnbcYE/SN1B6HFG6NzLPsXVrsODW02NOppepRPq0CeSvP&#10;w6Y0PnOfef1lPi7XmpxS89l43IKINMZ/8Z/7otP8df4G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kiRcAAAADdAAAADwAAAAAAAAAAAAAAAACYAgAAZHJzL2Rvd25y&#10;ZXYueG1sUEsFBgAAAAAEAAQA9QAAAIUDAAAAAA==&#10;" filled="f" stroked="f">
              <v:textbox style="mso-fit-shape-to-text:t" inset="0,0,0,0">
                <w:txbxContent>
                  <w:p w:rsidR="0082524B" w:rsidRPr="00326657" w:rsidRDefault="0082524B" w:rsidP="0082524B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03" o:spid="_x0000_s1354" style="position:absolute;left:14357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8MsAA&#10;AADdAAAADwAAAGRycy9kb3ducmV2LnhtbERP24rCMBB9X/Afwiz4tqZbQaQaZVkQVPbF6gcMzfSC&#10;yaQk0da/NwuCb3M411lvR2vEnXzoHCv4nmUgiCunO24UXM67ryWIEJE1Gsek4EEBtpvJxxoL7QY+&#10;0b2MjUghHApU0MbYF1KGqiWLYeZ64sTVzluMCfpGao9DCrdG5lm2kBY7Tg0t9vTbUnUtb1aBPJe7&#10;YVkan7ljXv+Zw/5Uk1Nq+jn+rEBEGuNb/HLvdZo/zxfw/0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u8Ms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04" o:spid="_x0000_s1355" style="position:absolute;left:1101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ZqcAA&#10;AADdAAAADwAAAGRycy9kb3ducmV2LnhtbERP22oCMRB9F/yHMIJvmnWFVlajiCDY0hdXP2DYzF4w&#10;mSxJdLd/3xQKfZvDuc7uMFojXuRD51jBapmBIK6c7rhRcL+dFxsQISJrNI5JwTcFOOynkx0W2g18&#10;pVcZG5FCOBSooI2xL6QMVUsWw9L1xImrnbcYE/SN1B6HFG6NzLPsTVrsODW02NOppepRPq0CeSvP&#10;w6Y0PnOfef1lPi7XmpxS89l43IKINMZ/8Z/7otP8df4Ov9+kE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bcZqc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05" o:spid="_x0000_s1356" style="position:absolute;left:6743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N28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/nspu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jdvEAAAA3QAAAA8AAAAAAAAAAAAAAAAAmAIAAGRycy9k&#10;b3ducmV2LnhtbFBLBQYAAAAABAAEAPUAAACJ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06" o:spid="_x0000_s1357" style="position:absolute;left:266;top:1403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QoQMAA&#10;AADdAAAADwAAAGRycy9kb3ducmV2LnhtbERP22oCMRB9L/gPYQTfatYViq5GEUHQ0hdXP2DYzF4w&#10;mSxJ6m7/3hQKfZvDuc52P1ojnuRD51jBYp6BIK6c7rhRcL+d3lcgQkTWaByTgh8KsN9N3rZYaDfw&#10;lZ5lbEQK4VCggjbGvpAyVC1ZDHPXEyeudt5iTNA3UnscUrg1Ms+yD2mx49TQYk/HlqpH+W0VyFt5&#10;Glal8Zn7zOsvczlfa3JKzabjYQMi0hj/xX/us07zl/kafr9JJ8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QoQM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7" o:spid="_x0000_s1358" style="position:absolute;left:13017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XAMMA&#10;AADdAAAADwAAAGRycy9kb3ducmV2LnhtbESP3WoCMRCF74W+Q5hC7zRbBZHVKKUg2NIbVx9g2Mz+&#10;0GSyJKm7vr1zUfBuhnPmnG92h8k7daOY+sAG3hcFKOI62J5bA9fLcb4BlTKyRReYDNwpwWH/Mtth&#10;acPIZ7pVuVUSwqlEA13OQ6l1qjvymBZhIBatCdFjljW22kYcJdw7vSyKtfbYszR0ONBnR/Vv9ecN&#10;6Et1HDeVi0X4XjY/7ut0bigY8/Y6fWxBZZry0/x/fbKCv1oJv3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cXAMMAAADdAAAADwAAAAAAAAAAAAAAAACYAgAAZHJzL2Rv&#10;d25yZXYueG1sUEsFBgAAAAAEAAQA9QAAAIg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108" o:spid="_x0000_s1359" style="position:absolute;left:12414;top:252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ym8AA&#10;AADdAAAADwAAAGRycy9kb3ducmV2LnhtbERP24rCMBB9F/Yfwgi+2VSFRbpGWQRBxRfrfsDQTC9s&#10;MilJ1ta/N4Kwb3M419nsRmvEnXzoHCtYZDkI4srpjhsFP7fDfA0iRGSNxjEpeFCA3fZjssFCu4Gv&#10;dC9jI1IIhwIVtDH2hZShasliyFxPnLjaeYsxQd9I7XFI4dbIZZ5/Sosdp4YWe9q3VP2Wf1aBvJWH&#10;YV0an7vzsr6Y0/Fak1NqNh2/v0BEGuO/+O0+6jR/tVrA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uym8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09" o:spid="_x0000_s1360" style="position:absolute;left:5251;top:203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s7MAA&#10;AADdAAAADwAAAGRycy9kb3ducmV2LnhtbERP24rCMBB9F/Yfwgj7pqkVFqlGEUFwxRerHzA00wsm&#10;k5JkbffvzYKwb3M419nsRmvEk3zoHCtYzDMQxJXTHTcK7rfjbAUiRGSNxjEp+KUAu+3HZIOFdgNf&#10;6VnGRqQQDgUqaGPsCylD1ZLFMHc9ceJq5y3GBH0jtcchhVsj8yz7khY7Tg0t9nRoqXqUP1aBvJXH&#10;YVUan7lzXl/M9+lak1Pqczru1yAijfFf/HafdJq/XOb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ks7M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10" o:spid="_x0000_s1361" style="position:absolute;left:5772;top:382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WJd8AA&#10;AADdAAAADwAAAGRycy9kb3ducmV2LnhtbERP24rCMBB9F/Yfwgj7pqkWFqlGEUFwxRerHzA00wsm&#10;k5JkbffvzYKwb3M419nsRmvEk3zoHCtYzDMQxJXTHTcK7rfjbAUiRGSNxjEp+KUAu+3HZIOFdgNf&#10;6VnGRqQQDgUqaGPsCylD1ZLFMHc9ceJq5y3GBH0jtcchhVsjl1n2JS12nBpa7OnQUvUof6wCeSuP&#10;w6o0PnPnZX0x36drTU6pz+m4X4OINMZ/8dt90ml+nufw9006QW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WJd8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11" o:spid="_x0000_s1362" style="position:absolute;left:4813;top:3829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RA8AA&#10;AADdAAAADwAAAGRycy9kb3ducmV2LnhtbERP24rCMBB9F/yHMIJvmnpBpGsUEQRdfLHuBwzN9ILJ&#10;pCRZ2/37zcKCb3M419kdBmvEi3xoHStYzDMQxKXTLdcKvh7n2RZEiMgajWNS8EMBDvvxaIe5dj3f&#10;6VXEWqQQDjkqaGLscilD2ZDFMHcdceIq5y3GBH0ttcc+hVsjl1m2kRZbTg0NdnRqqHwW31aBfBTn&#10;flsYn7nPZXUz18u9IqfUdDIcP0BEGuJb/O++6DR/tVrD3zfpB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wRA8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2" o:spid="_x0000_s1363" style="position:absolute;left:8223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0mMAA&#10;AADdAAAADwAAAGRycy9kb3ducmV2LnhtbERP24rCMBB9F/yHMIJvmqoo0jWKCIIuvlj3A4ZmesFk&#10;UpKs7f79ZmHBtzmc6+wOgzXiRT60jhUs5hkI4tLplmsFX4/zbAsiRGSNxjEp+KEAh/14tMNcu57v&#10;9CpiLVIIhxwVNDF2uZShbMhimLuOOHGV8xZjgr6W2mOfwq2RyyzbSIstp4YGOzo1VD6Lb6tAPopz&#10;vy2Mz9znsrqZ6+VekVNqOhmOHyAiDfEt/ndfdJq/Wq3h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C0mM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113" o:spid="_x0000_s1364" style="position:absolute;left:7620;top:2527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q778A&#10;AADdAAAADwAAAGRycy9kb3ducmV2LnhtbERP24rCMBB9X/Afwgi+rakKIl2jiCCo+GLdDxia6QWT&#10;SUmirX9vhIV9m8O5zno7WCOe5EPrWMFsmoEgLp1uuVbwezt8r0CEiKzROCYFLwqw3Yy+1phr1/OV&#10;nkWsRQrhkKOCJsYulzKUDVkMU9cRJ65y3mJM0NdSe+xTuDVynmVLabHl1NBgR/uGynvxsArkrTj0&#10;q8L4zJ3n1cWcjteKnFKT8bD7ARFpiP/iP/dRp/mLxRI+36QT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IirvvwAAAN0AAAAPAAAAAAAAAAAAAAAAAJgCAABkcnMvZG93bnJl&#10;di54bWxQSwUGAAAAAAQABAD1AAAAhAMAAAAA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4" o:spid="_x0000_s1365" style="position:absolute;left:1308;top:2527;width:9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PdMAA&#10;AADdAAAADwAAAGRycy9kb3ducmV2LnhtbERP24rCMBB9F/yHMIJvmqqg0jWKCIIuvlj3A4ZmesFk&#10;UpKs7f79ZmHBtzmc6+wOgzXiRT60jhUs5hkI4tLplmsFX4/zbAsiRGSNxjEp+KEAh/14tMNcu57v&#10;9CpiLVIIhxwVNDF2uZShbMhimLuOOHGV8xZjgr6W2mOfwq2RyyxbS4stp4YGOzo1VD6Lb6tAPopz&#10;vy2Mz9znsrqZ6+VekVNqOhmOHyAiDfEt/ndfdJq/Wm3g75t0gt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6PdMAAAADdAAAADwAAAAAAAAAAAAAAAACYAgAAZHJzL2Rvd25y&#10;ZXYueG1sUEsFBgAAAAAEAAQA9QAAAIUDAAAAAA==&#10;" filled="f" stroked="f">
              <v:textbox style="mso-fit-shape-to-text:t" inset="0,0,0,0">
                <w:txbxContent>
                  <w:p w:rsidR="0082524B" w:rsidRPr="005760E9" w:rsidRDefault="0082524B" w:rsidP="0082524B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115" o:spid="_x0000_s1366" style="position:absolute;left:981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bBsMA&#10;AADdAAAADwAAAGRycy9kb3ducmV2LnhtbESP3WoCMRCF74W+Q5hC7zRbBZHVKKUg2NIbVx9g2Mz+&#10;0GSyJKm7vr1zUfBuhnPmnG92h8k7daOY+sAG3hcFKOI62J5bA9fLcb4BlTKyRReYDNwpwWH/Mtth&#10;acPIZ7pVuVUSwqlEA13OQ6l1qjvymBZhIBatCdFjljW22kYcJdw7vSyKtfbYszR0ONBnR/Vv9ecN&#10;6Et1HDeVi0X4XjY/7ut0bigY8/Y6fWxBZZry0/x/fbKCv1oJrnwjI+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EbBsMAAADdAAAADwAAAAAAAAAAAAAAAACYAgAAZHJzL2Rv&#10;d25yZXYueG1sUEsFBgAAAAAEAAQA9QAAAIg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16" o:spid="_x0000_s1367" style="position:absolute;left:3086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2+ncAA&#10;AADdAAAADwAAAGRycy9kb3ducmV2LnhtbERP24rCMBB9X/Afwgi+rakKi1uNIoKgsi/W/YChmV4w&#10;mZQk2vr3RljYtzmc66y3gzXiQT60jhXMphkI4tLplmsFv9fD5xJEiMgajWNS8KQA283oY425dj1f&#10;6FHEWqQQDjkqaGLscilD2ZDFMHUdceIq5y3GBH0ttcc+hVsj51n2JS22nBoa7GjfUHkr7laBvBaH&#10;flkYn7nzvPoxp+OlIqfUZDzsViAiDfFf/Oc+6jR/sfiG9zfpB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2+nc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17" o:spid="_x0000_s1368" style="position:absolute;left:4540;top:698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kfcQA&#10;AADdAAAADwAAAGRycy9kb3ducmV2LnhtbESP3WoCMRCF74W+Q5hC72q2KkW2RpGCoMUb1z7AsJn9&#10;wWSyJKm7ffvORcG7Gc6Zc77Z7Cbv1J1i6gMbeJsXoIjrYHtuDXxfD69rUCkjW3SBycAvJdhtn2Yb&#10;LG0Y+UL3KrdKQjiVaKDLeSi1TnVHHtM8DMSiNSF6zLLGVtuIo4R7pxdF8a499iwNHQ702VF9q368&#10;AX2tDuO6crEIX4vm7E7HS0PBmJfnaf8BKtOUH+b/66MV/OVK+OUbGUF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ZH3EAAAA3QAAAA8AAAAAAAAAAAAAAAAAmAIAAGRycy9k&#10;b3ducmV2LnhtbFBLBQYAAAAABAAEAPUAAACJ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18" o:spid="_x0000_s1369" style="position:absolute;left:5194;top:3714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B5s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tV7A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3B5s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>- цена i-го вида сувенирной продукции;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spellStart"/>
      <w:proofErr w:type="gramStart"/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rFonts w:eastAsia="Calibri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6D1">
        <w:rPr>
          <w:rFonts w:ascii="Times New Roman" w:hAnsi="Times New Roman" w:cs="Times New Roman"/>
          <w:b/>
          <w:bCs/>
          <w:sz w:val="28"/>
          <w:szCs w:val="28"/>
        </w:rPr>
        <w:t xml:space="preserve">2.9.8. 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п</w:t>
      </w:r>
      <w:proofErr w:type="spellEnd"/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) определяе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A746D1">
        <w:rPr>
          <w:rFonts w:ascii="Times New Roman" w:eastAsia="Times New Roman" w:hAnsi="Times New Roman" w:cs="Times New Roman"/>
          <w:b/>
          <w:sz w:val="28"/>
          <w:szCs w:val="28"/>
        </w:rPr>
        <w:t>ся по формуле:</w:t>
      </w:r>
    </w:p>
    <w:p w:rsidR="0082524B" w:rsidRPr="00A746D1" w:rsidRDefault="00524949" w:rsidP="0082524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159" o:spid="_x0000_s1330" editas="canvas" style="width:147.75pt;height:47.5pt;mso-position-horizontal-relative:char;mso-position-vertical-relative:line" coordsize="18764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">
            <v:shape id="_x0000_s1331" type="#_x0000_t75" style="position:absolute;width:18764;height:6032;visibility:visible" filled="t">
              <v:fill o:detectmouseclick="t"/>
              <v:path o:connecttype="none"/>
            </v:shape>
            <v:rect id="Rectangle 161" o:spid="_x0000_s1332" style="position:absolute;left:17983;top:1403;width:4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62" o:spid="_x0000_s1333" style="position:absolute;left:15195;top:1403;width:208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<v:textbox style="mso-fit-shape-to-text:t" inset="0,0,0,0">
                <w:txbxContent>
                  <w:p w:rsidR="0082524B" w:rsidRPr="00326657" w:rsidRDefault="0082524B" w:rsidP="0082524B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3" o:spid="_x0000_s1334" style="position:absolute;left:14357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64" o:spid="_x0000_s1335" style="position:absolute;left:1101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65" o:spid="_x0000_s1336" style="position:absolute;left:6743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66" o:spid="_x0000_s1337" style="position:absolute;left:266;top:1403;width:896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67" o:spid="_x0000_s1338" style="position:absolute;left:13017;top:2527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8" o:spid="_x0000_s1339" style="position:absolute;left:12414;top:2527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9" o:spid="_x0000_s1340" style="position:absolute;left:5251;top:203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<v:textbox style="mso-fit-shape-to-text:t" inset="0,0,0,0">
                <w:txbxContent>
                  <w:p w:rsidR="0082524B" w:rsidRDefault="0082524B" w:rsidP="0082524B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70" o:spid="_x0000_s1341" style="position:absolute;left:5772;top:3829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wjMAA&#10;AADdAAAADwAAAGRycy9kb3ducmV2LnhtbERP24rCMBB9X/Afwgi+rakVFukaZVkQVHyx+gFDM72w&#10;yaQk0da/N4Kwb3M411lvR2vEnXzoHCtYzDMQxJXTHTcKrpfd5wpEiMgajWNS8KAA283kY42FdgOf&#10;6V7GRqQQDgUqaGPsCylD1ZLFMHc9ceJq5y3GBH0jtcchhVsj8yz7khY7Tg0t9vTbUvVX3qwCeSl3&#10;w6o0PnPHvD6Zw/5ck1NqNh1/vkFEGuO/+O3e6zR/ucjh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xwjM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71" o:spid="_x0000_s1342" style="position:absolute;left:4813;top:3829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VF8AA&#10;AADdAAAADwAAAGRycy9kb3ducmV2LnhtbERP24rCMBB9F/Yfwgi+2VSFRbpGWQRBxRfrfsDQTC9s&#10;MilJ1ta/N4Kwb3M419nsRmvEnXzoHCtYZDkI4srpjhsFP7fDfA0iRGSNxjEpeFCA3fZjssFCu4Gv&#10;dC9jI1IIhwIVtDH2hZShasliyFxPnLjaeYsxQd9I7XFI4dbIZZ5/Sosdp4YWe9q3VP2Wf1aBvJWH&#10;YV0an7vzsr6Y0/Fak1NqNh2/v0BEGuO/+O0+6jR/tVjB65t0gt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DVF8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2" o:spid="_x0000_s1343" style="position:absolute;left:8223;top:2527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NY8AA&#10;AADdAAAADwAAAGRycy9kb3ducmV2LnhtbERP24rCMBB9F/yHMIJvmnphkWoUEQR38cXqBwzN9ILJ&#10;pCTRdv9+s7Cwb3M419kdBmvEm3xoHStYzDMQxKXTLdcKHvfzbAMiRGSNxjEp+KYAh/14tMNcu55v&#10;9C5iLVIIhxwVNDF2uZShbMhimLuOOHGV8xZjgr6W2mOfwq2Ryyz7kBZbTg0NdnRqqHwWL6tA3otz&#10;vymMz9zXsrqaz8utIqfUdDIctyAiDfFf/Oe+6DR/tVjD7zfpBL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lNY8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3" o:spid="_x0000_s1344" style="position:absolute;left:7620;top:2527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o+MAA&#10;AADdAAAADwAAAGRycy9kb3ducmV2LnhtbERP24rCMBB9F/yHMIJvmqq4SDWKCIK7+GL1A4ZmesFk&#10;UpJou3+/WVjYtzmc6+wOgzXiTT60jhUs5hkI4tLplmsFj/t5tgERIrJG45gUfFOAw3482mGuXc83&#10;ehexFimEQ44Kmhi7XMpQNmQxzF1HnLjKeYsxQV9L7bFP4dbIZZZ9SIstp4YGOzo1VD6Ll1Ug78W5&#10;3xTGZ+5rWV3N5+VWkVNqOhmOWxCRhvgv/nNfdJq/Wqzh95t0gt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Xo+M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4" o:spid="_x0000_s1345" style="position:absolute;left:1308;top:2527;width:5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HZsMA&#10;AADdAAAADwAAAGRycy9kb3ducmV2LnhtbESP3WoCMRCF74W+Q5hC7zSrBZHVKKUgaOmNqw8wbGZ/&#10;aDJZktRd375zUfBuhnPmnG92h8k7daeY+sAGlosCFHEdbM+tgdv1ON+AShnZogtMBh6U4LB/me2w&#10;tGHkC92r3CoJ4VSigS7nodQ61R15TIswEIvWhOgxyxpbbSOOEu6dXhXFWnvsWRo6HOizo/qn+vUG&#10;9LU6jpvKxSJ8rZpvdz5dGgrGvL1OH1tQmab8NP9fn6zgvy8FV76REf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RHZsMAAADdAAAADwAAAAAAAAAAAAAAAACYAgAAZHJzL2Rv&#10;d25yZXYueG1sUEsFBgAAAAAEAAQA9QAAAIgDAAAAAA==&#10;" filled="f" stroked="f">
              <v:textbox style="mso-fit-shape-to-text:t" inset="0,0,0,0">
                <w:txbxContent>
                  <w:p w:rsidR="0082524B" w:rsidRPr="005760E9" w:rsidRDefault="0082524B" w:rsidP="0082524B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5" o:spid="_x0000_s1346" style="position:absolute;left:981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i/cAA&#10;AADdAAAADwAAAGRycy9kb3ducmV2LnhtbERP24rCMBB9F/yHMIJvmqqwuNUoIgi6+GLdDxia6QWT&#10;SUmytvv3ZkHYtzmc62z3gzXiST60jhUs5hkI4tLplmsF3/fTbA0iRGSNxjEp+KUA+914tMVcu55v&#10;9CxiLVIIhxwVNDF2uZShbMhimLuOOHGV8xZjgr6W2mOfwq2Ryyz7kBZbTg0NdnRsqHwUP1aBvBen&#10;fl0Yn7mvZXU1l/OtIqfUdDIcNiAiDfFf/HafdZq/WnzC3zfpB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ji/c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76" o:spid="_x0000_s1347" style="position:absolute;left:3086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B3cQA&#10;AADdAAAADwAAAGRycy9kb3ducmV2LnhtbESPzWoDMQyE74W8g1Ght8bbLZSwjRNCIJCGXrLJA4i1&#10;9ofa8mI72e3bR4dCbxIzmvm03s7eqTvFNAQ28LYsQBE3wQ7cGbheDq8rUCkjW3SBycAvJdhuFk9r&#10;rGyY+Ez3OndKQjhVaKDPeay0Tk1PHtMyjMSitSF6zLLGTtuIk4R7p8ui+NAeB5aGHkfa99T81Ddv&#10;QF/qw7SqXSzCqWy/3dfx3FIw5uV53n2CyjTnf/Pf9dEK/nsp/PKNj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gd3EAAAA3QAAAA8AAAAAAAAAAAAAAAAAmAIAAGRycy9k&#10;b3ducmV2LnhtbFBLBQYAAAAABAAEAPUAAACJAwAAAAA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77" o:spid="_x0000_s1348" style="position:absolute;left:4540;top:698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kRsAA&#10;AADdAAAADwAAAGRycy9kb3ducmV2LnhtbERP24rCMBB9X/Afwgi+rakVFukaZVkQVHyx+gFDM72w&#10;yaQk0da/N4Kwb3M411lvR2vEnXzoHCtYzDMQxJXTHTcKrpfd5wpEiMgajWNS8KAA283kY42FdgOf&#10;6V7GRqQQDgUqaGPsCylD1ZLFMHc9ceJq5y3GBH0jtcchhVsj8yz7khY7Tg0t9vTbUvVX3qwCeSl3&#10;w6o0PnPHvD6Zw/5ck1NqNh1/vkFEGuO/+O3e6zR/mS/g9U06Q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IkRs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78" o:spid="_x0000_s1349" style="position:absolute;left:5194;top:3714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6McAA&#10;AADd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nP4/Sad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C6McAAAADdAAAADwAAAAAAAAAAAAAAAACYAgAAZHJzL2Rvd25y&#10;ZXYueG1sUEsFBgAAAAAEAAQA9QAAAIUDAAAAAA==&#10;" filled="f" stroked="f">
              <v:textbox style="mso-fit-shape-to-text:t" inset="0,0,0,0">
                <w:txbxContent>
                  <w:p w:rsidR="0082524B" w:rsidRDefault="0082524B" w:rsidP="0082524B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746D1">
        <w:rPr>
          <w:rFonts w:eastAsia="Calibri"/>
          <w:bCs/>
          <w:sz w:val="28"/>
          <w:szCs w:val="28"/>
          <w:lang w:val="en-US"/>
        </w:rPr>
        <w:t>P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proofErr w:type="spellStart"/>
      <w:r w:rsidRPr="00A746D1">
        <w:rPr>
          <w:rFonts w:eastAsia="Calibri"/>
          <w:bCs/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- цена i-го вида памятного подарка;</w:t>
      </w:r>
    </w:p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A746D1">
        <w:rPr>
          <w:rFonts w:eastAsia="Calibri"/>
          <w:bCs/>
          <w:sz w:val="28"/>
          <w:szCs w:val="28"/>
          <w:lang w:val="en-US"/>
        </w:rPr>
        <w:t>Q</w:t>
      </w:r>
      <w:r w:rsidRPr="00A746D1">
        <w:rPr>
          <w:rFonts w:eastAsia="Calibri"/>
          <w:bCs/>
          <w:sz w:val="28"/>
          <w:szCs w:val="28"/>
          <w:vertAlign w:val="subscript"/>
          <w:lang w:val="en-US"/>
        </w:rPr>
        <w:t>i</w:t>
      </w:r>
      <w:r w:rsidRPr="00A746D1">
        <w:rPr>
          <w:rFonts w:eastAsia="Calibri"/>
          <w:bCs/>
          <w:sz w:val="28"/>
          <w:szCs w:val="28"/>
          <w:vertAlign w:val="subscript"/>
        </w:rPr>
        <w:t>сп</w:t>
      </w:r>
      <w:proofErr w:type="spellEnd"/>
      <w:r w:rsidRPr="00A746D1">
        <w:rPr>
          <w:sz w:val="28"/>
          <w:szCs w:val="28"/>
        </w:rPr>
        <w:t xml:space="preserve"> - планируемое к приобретению количество i-го вида памятных п</w:t>
      </w:r>
      <w:r w:rsidRPr="00A746D1">
        <w:rPr>
          <w:sz w:val="28"/>
          <w:szCs w:val="28"/>
        </w:rPr>
        <w:t>о</w:t>
      </w:r>
      <w:r w:rsidRPr="00A746D1">
        <w:rPr>
          <w:sz w:val="28"/>
          <w:szCs w:val="28"/>
        </w:rPr>
        <w:t>дарков.</w:t>
      </w:r>
      <w:proofErr w:type="gramEnd"/>
    </w:p>
    <w:p w:rsidR="0082524B" w:rsidRPr="00A746D1" w:rsidRDefault="0082524B" w:rsidP="0082524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3. Затраты на капитальный ремонт муниципального имущества состоят </w:t>
      </w:r>
      <w:proofErr w:type="gramStart"/>
      <w:r w:rsidRPr="00A746D1">
        <w:rPr>
          <w:rFonts w:eastAsia="Calibri"/>
          <w:b/>
          <w:bCs/>
          <w:sz w:val="28"/>
          <w:szCs w:val="28"/>
        </w:rPr>
        <w:t>из</w:t>
      </w:r>
      <w:proofErr w:type="gramEnd"/>
      <w:r w:rsidRPr="00A746D1">
        <w:rPr>
          <w:rFonts w:eastAsia="Calibri"/>
          <w:b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3.1. </w:t>
      </w:r>
      <w:proofErr w:type="gramStart"/>
      <w:r w:rsidRPr="00A746D1">
        <w:rPr>
          <w:rFonts w:eastAsia="Calibri"/>
          <w:b/>
          <w:bCs/>
          <w:sz w:val="28"/>
          <w:szCs w:val="28"/>
        </w:rPr>
        <w:t>Затрат на строительные работы, осуществляемые в рамках к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>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</w:t>
      </w:r>
      <w:r w:rsidRPr="00A746D1">
        <w:rPr>
          <w:rFonts w:eastAsia="Calibri"/>
          <w:b/>
          <w:sz w:val="28"/>
          <w:szCs w:val="28"/>
        </w:rPr>
        <w:t>, осущ</w:t>
      </w:r>
      <w:r w:rsidRPr="00A746D1">
        <w:rPr>
          <w:rFonts w:eastAsia="Calibri"/>
          <w:b/>
          <w:sz w:val="28"/>
          <w:szCs w:val="28"/>
        </w:rPr>
        <w:t>е</w:t>
      </w:r>
      <w:r w:rsidRPr="00A746D1">
        <w:rPr>
          <w:rFonts w:eastAsia="Calibri"/>
          <w:b/>
          <w:sz w:val="28"/>
          <w:szCs w:val="28"/>
        </w:rPr>
        <w:t>ствляющим функции по выработке государственной политики и норм</w:t>
      </w:r>
      <w:r w:rsidRPr="00A746D1">
        <w:rPr>
          <w:rFonts w:eastAsia="Calibri"/>
          <w:b/>
          <w:sz w:val="28"/>
          <w:szCs w:val="28"/>
        </w:rPr>
        <w:t>а</w:t>
      </w:r>
      <w:r w:rsidRPr="00A746D1">
        <w:rPr>
          <w:rFonts w:eastAsia="Calibri"/>
          <w:b/>
          <w:sz w:val="28"/>
          <w:szCs w:val="28"/>
        </w:rPr>
        <w:t>тивно-правовому регулированию в сфере строительства, а также сме</w:t>
      </w:r>
      <w:r w:rsidRPr="00A746D1">
        <w:rPr>
          <w:rFonts w:eastAsia="Calibri"/>
          <w:b/>
          <w:sz w:val="28"/>
          <w:szCs w:val="28"/>
        </w:rPr>
        <w:t>т</w:t>
      </w:r>
      <w:r w:rsidRPr="00A746D1">
        <w:rPr>
          <w:rFonts w:eastAsia="Calibri"/>
          <w:b/>
          <w:sz w:val="28"/>
          <w:szCs w:val="28"/>
        </w:rPr>
        <w:t>ных нормативов строительных работ и специальных строительных р</w:t>
      </w:r>
      <w:r w:rsidRPr="00A746D1">
        <w:rPr>
          <w:rFonts w:eastAsia="Calibri"/>
          <w:b/>
          <w:sz w:val="28"/>
          <w:szCs w:val="28"/>
        </w:rPr>
        <w:t>а</w:t>
      </w:r>
      <w:r w:rsidRPr="00A746D1">
        <w:rPr>
          <w:rFonts w:eastAsia="Calibri"/>
          <w:b/>
          <w:sz w:val="28"/>
          <w:szCs w:val="28"/>
        </w:rPr>
        <w:t>бот, у</w:t>
      </w:r>
      <w:r w:rsidRPr="00A746D1">
        <w:rPr>
          <w:rFonts w:eastAsia="Calibri"/>
          <w:b/>
          <w:sz w:val="28"/>
          <w:szCs w:val="28"/>
        </w:rPr>
        <w:t>т</w:t>
      </w:r>
      <w:r w:rsidRPr="00A746D1">
        <w:rPr>
          <w:rFonts w:eastAsia="Calibri"/>
          <w:b/>
          <w:sz w:val="28"/>
          <w:szCs w:val="28"/>
        </w:rPr>
        <w:t>вержденных в установленном порядке.</w:t>
      </w:r>
      <w:proofErr w:type="gramEnd"/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A746D1">
        <w:rPr>
          <w:rFonts w:eastAsia="Calibri"/>
          <w:b/>
          <w:bCs/>
          <w:sz w:val="28"/>
          <w:szCs w:val="28"/>
        </w:rPr>
        <w:t>с</w:t>
      </w:r>
      <w:r w:rsidRPr="00A746D1">
        <w:rPr>
          <w:rFonts w:eastAsia="Calibri"/>
          <w:b/>
          <w:bCs/>
          <w:sz w:val="28"/>
          <w:szCs w:val="28"/>
        </w:rPr>
        <w:t>печ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ния государственных и муниципальных нужд» (далее – Закон № 44-ФЗ) и с законодательством Российской Федерации о градостроительной де</w:t>
      </w:r>
      <w:r w:rsidRPr="00A746D1">
        <w:rPr>
          <w:rFonts w:eastAsia="Calibri"/>
          <w:b/>
          <w:bCs/>
          <w:sz w:val="28"/>
          <w:szCs w:val="28"/>
        </w:rPr>
        <w:t>я</w:t>
      </w:r>
      <w:r w:rsidRPr="00A746D1">
        <w:rPr>
          <w:rFonts w:eastAsia="Calibri"/>
          <w:b/>
          <w:bCs/>
          <w:sz w:val="28"/>
          <w:szCs w:val="28"/>
        </w:rPr>
        <w:t>тельности.</w:t>
      </w:r>
    </w:p>
    <w:p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A746D1">
        <w:rPr>
          <w:rFonts w:eastAsia="Calibri"/>
          <w:b/>
          <w:bCs/>
          <w:sz w:val="28"/>
          <w:szCs w:val="28"/>
        </w:rPr>
        <w:t>к</w:t>
      </w:r>
      <w:r w:rsidRPr="00A746D1">
        <w:rPr>
          <w:rFonts w:eastAsia="Calibri"/>
          <w:b/>
          <w:bCs/>
          <w:sz w:val="28"/>
          <w:szCs w:val="28"/>
        </w:rPr>
        <w:t>ции (в том числе с элементами реставрации), технического перевоор</w:t>
      </w:r>
      <w:r w:rsidRPr="00A746D1">
        <w:rPr>
          <w:rFonts w:eastAsia="Calibri"/>
          <w:b/>
          <w:bCs/>
          <w:sz w:val="28"/>
          <w:szCs w:val="28"/>
        </w:rPr>
        <w:t>у</w:t>
      </w:r>
      <w:r w:rsidRPr="00A746D1">
        <w:rPr>
          <w:rFonts w:eastAsia="Calibri"/>
          <w:b/>
          <w:bCs/>
          <w:sz w:val="28"/>
          <w:szCs w:val="28"/>
        </w:rPr>
        <w:t xml:space="preserve">жения объектов капитального строительства </w:t>
      </w:r>
      <w:r w:rsidRPr="00A746D1">
        <w:rPr>
          <w:rFonts w:eastAsia="Calibri"/>
          <w:b/>
          <w:sz w:val="28"/>
          <w:szCs w:val="28"/>
        </w:rPr>
        <w:t>или приобретение объе</w:t>
      </w:r>
      <w:r w:rsidRPr="00A746D1">
        <w:rPr>
          <w:rFonts w:eastAsia="Calibri"/>
          <w:b/>
          <w:sz w:val="28"/>
          <w:szCs w:val="28"/>
        </w:rPr>
        <w:t>к</w:t>
      </w:r>
      <w:r w:rsidRPr="00A746D1">
        <w:rPr>
          <w:rFonts w:eastAsia="Calibri"/>
          <w:b/>
          <w:sz w:val="28"/>
          <w:szCs w:val="28"/>
        </w:rPr>
        <w:t>тов недвижимого имущества</w:t>
      </w:r>
      <w:r w:rsidRPr="00A746D1">
        <w:rPr>
          <w:rFonts w:eastAsia="Calibri"/>
          <w:b/>
          <w:bCs/>
          <w:sz w:val="28"/>
          <w:szCs w:val="28"/>
        </w:rPr>
        <w:t xml:space="preserve"> состоят </w:t>
      </w:r>
      <w:proofErr w:type="gramStart"/>
      <w:r w:rsidRPr="00A746D1">
        <w:rPr>
          <w:rFonts w:eastAsia="Calibri"/>
          <w:b/>
          <w:bCs/>
          <w:sz w:val="28"/>
          <w:szCs w:val="28"/>
        </w:rPr>
        <w:t>из</w:t>
      </w:r>
      <w:proofErr w:type="gramEnd"/>
      <w:r w:rsidRPr="00A746D1">
        <w:rPr>
          <w:rFonts w:eastAsia="Calibri"/>
          <w:b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 xml:space="preserve">4.1. Затрат </w:t>
      </w:r>
      <w:r w:rsidRPr="00A746D1">
        <w:rPr>
          <w:rFonts w:eastAsia="Calibri"/>
          <w:b/>
          <w:sz w:val="28"/>
          <w:szCs w:val="28"/>
        </w:rPr>
        <w:t>на финансовое обеспечение строительства, реконстру</w:t>
      </w:r>
      <w:r w:rsidRPr="00A746D1">
        <w:rPr>
          <w:rFonts w:eastAsia="Calibri"/>
          <w:b/>
          <w:sz w:val="28"/>
          <w:szCs w:val="28"/>
        </w:rPr>
        <w:t>к</w:t>
      </w:r>
      <w:r w:rsidRPr="00A746D1">
        <w:rPr>
          <w:rFonts w:eastAsia="Calibri"/>
          <w:b/>
          <w:sz w:val="28"/>
          <w:szCs w:val="28"/>
        </w:rPr>
        <w:t>ции (в том числе с элементами реставрации), технического перевоор</w:t>
      </w:r>
      <w:r w:rsidRPr="00A746D1">
        <w:rPr>
          <w:rFonts w:eastAsia="Calibri"/>
          <w:b/>
          <w:sz w:val="28"/>
          <w:szCs w:val="28"/>
        </w:rPr>
        <w:t>у</w:t>
      </w:r>
      <w:r w:rsidRPr="00A746D1">
        <w:rPr>
          <w:rFonts w:eastAsia="Calibri"/>
          <w:b/>
          <w:sz w:val="28"/>
          <w:szCs w:val="28"/>
        </w:rPr>
        <w:t>жения объектов капитального строительства, определяемые в соотве</w:t>
      </w:r>
      <w:r w:rsidRPr="00A746D1">
        <w:rPr>
          <w:rFonts w:eastAsia="Calibri"/>
          <w:b/>
          <w:sz w:val="28"/>
          <w:szCs w:val="28"/>
        </w:rPr>
        <w:t>т</w:t>
      </w:r>
      <w:r w:rsidRPr="00A746D1">
        <w:rPr>
          <w:rFonts w:eastAsia="Calibri"/>
          <w:b/>
          <w:sz w:val="28"/>
          <w:szCs w:val="28"/>
        </w:rPr>
        <w:t xml:space="preserve">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законодательством Российской Федер</w:t>
      </w:r>
      <w:r w:rsidRPr="00A746D1">
        <w:rPr>
          <w:rFonts w:eastAsia="Calibri"/>
          <w:b/>
          <w:sz w:val="28"/>
          <w:szCs w:val="28"/>
        </w:rPr>
        <w:t>а</w:t>
      </w:r>
      <w:r w:rsidRPr="00A746D1">
        <w:rPr>
          <w:rFonts w:eastAsia="Calibri"/>
          <w:b/>
          <w:sz w:val="28"/>
          <w:szCs w:val="28"/>
        </w:rPr>
        <w:t>ции о градостроительной деятельности.</w:t>
      </w:r>
    </w:p>
    <w:p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  <w:r w:rsidRPr="00A746D1">
        <w:rPr>
          <w:rFonts w:eastAsia="Calibri"/>
          <w:b/>
          <w:sz w:val="28"/>
          <w:szCs w:val="28"/>
        </w:rPr>
        <w:t>4.2. Затрат на приобретение объектов недвижимого имущества, о</w:t>
      </w:r>
      <w:r w:rsidRPr="00A746D1">
        <w:rPr>
          <w:rFonts w:eastAsia="Calibri"/>
          <w:b/>
          <w:sz w:val="28"/>
          <w:szCs w:val="28"/>
        </w:rPr>
        <w:t>п</w:t>
      </w:r>
      <w:r w:rsidRPr="00A746D1">
        <w:rPr>
          <w:rFonts w:eastAsia="Calibri"/>
          <w:b/>
          <w:sz w:val="28"/>
          <w:szCs w:val="28"/>
        </w:rPr>
        <w:t xml:space="preserve">ределяемые в соответствии со статьей 22 </w:t>
      </w:r>
      <w:r w:rsidRPr="00A746D1">
        <w:rPr>
          <w:rFonts w:eastAsia="Calibri"/>
          <w:b/>
          <w:bCs/>
          <w:sz w:val="28"/>
          <w:szCs w:val="28"/>
        </w:rPr>
        <w:t>Закона № 44-ФЗ</w:t>
      </w:r>
      <w:r w:rsidRPr="00A746D1">
        <w:rPr>
          <w:rFonts w:eastAsia="Calibri"/>
          <w:b/>
          <w:sz w:val="28"/>
          <w:szCs w:val="28"/>
        </w:rPr>
        <w:t xml:space="preserve"> и с законод</w:t>
      </w:r>
      <w:r w:rsidRPr="00A746D1">
        <w:rPr>
          <w:rFonts w:eastAsia="Calibri"/>
          <w:b/>
          <w:sz w:val="28"/>
          <w:szCs w:val="28"/>
        </w:rPr>
        <w:t>а</w:t>
      </w:r>
      <w:r w:rsidRPr="00A746D1">
        <w:rPr>
          <w:rFonts w:eastAsia="Calibri"/>
          <w:b/>
          <w:sz w:val="28"/>
          <w:szCs w:val="28"/>
        </w:rPr>
        <w:t>тельством Российской Федерации, регулирующим оценочную деятел</w:t>
      </w:r>
      <w:r w:rsidRPr="00A746D1">
        <w:rPr>
          <w:rFonts w:eastAsia="Calibri"/>
          <w:b/>
          <w:sz w:val="28"/>
          <w:szCs w:val="28"/>
        </w:rPr>
        <w:t>ь</w:t>
      </w:r>
      <w:r w:rsidRPr="00A746D1">
        <w:rPr>
          <w:rFonts w:eastAsia="Calibri"/>
          <w:b/>
          <w:sz w:val="28"/>
          <w:szCs w:val="28"/>
        </w:rPr>
        <w:t>ность в Российской Федерации.</w:t>
      </w:r>
    </w:p>
    <w:p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:rsidR="0082524B" w:rsidRPr="00A746D1" w:rsidRDefault="0082524B" w:rsidP="0082524B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4.3. Затраты на содержание дорог местного значения вне границ населенного пункта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сод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сод</w:t>
      </w:r>
      <w:proofErr w:type="gramStart"/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сод</w:t>
      </w:r>
      <w:proofErr w:type="spellEnd"/>
      <w:r w:rsidRPr="00A746D1">
        <w:rPr>
          <w:sz w:val="28"/>
          <w:szCs w:val="28"/>
          <w:vertAlign w:val="subscript"/>
        </w:rPr>
        <w:t xml:space="preserve"> </w:t>
      </w:r>
      <w:r w:rsidRPr="00A746D1">
        <w:rPr>
          <w:sz w:val="28"/>
          <w:szCs w:val="28"/>
        </w:rPr>
        <w:t xml:space="preserve"> – цена содержания 1 км дорог местного значения вне границ нас</w:t>
      </w:r>
      <w:r w:rsidRPr="00A746D1">
        <w:rPr>
          <w:sz w:val="28"/>
          <w:szCs w:val="28"/>
        </w:rPr>
        <w:t>е</w:t>
      </w:r>
      <w:r w:rsidRPr="00A746D1">
        <w:rPr>
          <w:sz w:val="28"/>
          <w:szCs w:val="28"/>
        </w:rPr>
        <w:t>ленного пункта, включая мосты и водопропускные трубы;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  <w:lang w:val="en-US"/>
        </w:rPr>
        <w:t>L</w:t>
      </w:r>
      <w:r w:rsidRPr="00A746D1">
        <w:rPr>
          <w:sz w:val="28"/>
          <w:szCs w:val="28"/>
          <w:vertAlign w:val="subscript"/>
        </w:rPr>
        <w:t>сод</w:t>
      </w:r>
      <w:r w:rsidRPr="00A746D1">
        <w:rPr>
          <w:sz w:val="28"/>
          <w:szCs w:val="28"/>
        </w:rPr>
        <w:t xml:space="preserve"> – протяженность содержания дорог местного значения вне границ населенного пункта.</w:t>
      </w:r>
      <w:proofErr w:type="gramEnd"/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4.4. Затраты на ремонт автомобильных дорог местного значения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р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L</w:t>
      </w:r>
      <w:proofErr w:type="spellStart"/>
      <w:r w:rsidRPr="00A746D1">
        <w:rPr>
          <w:sz w:val="28"/>
          <w:szCs w:val="28"/>
          <w:vertAlign w:val="subscript"/>
        </w:rPr>
        <w:t>р</w:t>
      </w:r>
      <w:proofErr w:type="spellEnd"/>
      <w:proofErr w:type="gramStart"/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–  </w:t>
      </w:r>
      <w:proofErr w:type="gramStart"/>
      <w:r w:rsidRPr="00A746D1">
        <w:rPr>
          <w:sz w:val="28"/>
          <w:szCs w:val="28"/>
        </w:rPr>
        <w:t>це</w:t>
      </w:r>
      <w:proofErr w:type="gramEnd"/>
      <w:r w:rsidRPr="00A746D1">
        <w:rPr>
          <w:sz w:val="28"/>
          <w:szCs w:val="28"/>
        </w:rPr>
        <w:t>на ремонта 1 погонный метр (пм) автомобильных дорог местн</w:t>
      </w:r>
      <w:r w:rsidRPr="00A746D1">
        <w:rPr>
          <w:sz w:val="28"/>
          <w:szCs w:val="28"/>
        </w:rPr>
        <w:t>о</w:t>
      </w:r>
      <w:r w:rsidRPr="00A746D1">
        <w:rPr>
          <w:sz w:val="28"/>
          <w:szCs w:val="28"/>
        </w:rPr>
        <w:t>го значения, включая мосты и водопропускные трубы;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  <w:lang w:val="en-US"/>
        </w:rPr>
        <w:t>L</w:t>
      </w:r>
      <w:proofErr w:type="spellStart"/>
      <w:r w:rsidRPr="00A746D1">
        <w:rPr>
          <w:sz w:val="28"/>
          <w:szCs w:val="28"/>
          <w:vertAlign w:val="subscript"/>
        </w:rPr>
        <w:t>р</w:t>
      </w:r>
      <w:proofErr w:type="spellEnd"/>
      <w:r w:rsidRPr="00A746D1">
        <w:rPr>
          <w:sz w:val="28"/>
          <w:szCs w:val="28"/>
        </w:rPr>
        <w:t xml:space="preserve"> – протяженность автомобильных дорог местного значения, подл</w:t>
      </w:r>
      <w:r w:rsidRPr="00A746D1">
        <w:rPr>
          <w:sz w:val="28"/>
          <w:szCs w:val="28"/>
        </w:rPr>
        <w:t>е</w:t>
      </w:r>
      <w:r w:rsidRPr="00A746D1">
        <w:rPr>
          <w:sz w:val="28"/>
          <w:szCs w:val="28"/>
        </w:rPr>
        <w:t>жащих ремонту.</w:t>
      </w:r>
      <w:proofErr w:type="gramEnd"/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4.5. Затраты на оценку уязвимости объектов транспортной инфр</w:t>
      </w:r>
      <w:r w:rsidRPr="00A746D1"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>структуры</w:t>
      </w:r>
      <w:r>
        <w:rPr>
          <w:b/>
          <w:sz w:val="28"/>
          <w:szCs w:val="28"/>
        </w:rPr>
        <w:t xml:space="preserve"> Чеглаковского сельского поселения </w:t>
      </w:r>
      <w:r w:rsidRPr="00A746D1">
        <w:rPr>
          <w:b/>
          <w:sz w:val="28"/>
          <w:szCs w:val="28"/>
        </w:rPr>
        <w:t xml:space="preserve"> Нагорского района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т</w:t>
      </w:r>
      <w:proofErr w:type="spellEnd"/>
      <w:r w:rsidRPr="00A746D1">
        <w:rPr>
          <w:b/>
          <w:sz w:val="28"/>
          <w:szCs w:val="28"/>
        </w:rPr>
        <w:t>) определяются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т</w:t>
      </w:r>
      <w:proofErr w:type="gramStart"/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т</w:t>
      </w:r>
      <w:proofErr w:type="spellEnd"/>
      <w:r w:rsidRPr="00A746D1">
        <w:rPr>
          <w:sz w:val="28"/>
          <w:szCs w:val="28"/>
        </w:rPr>
        <w:t xml:space="preserve"> – цена одного </w:t>
      </w:r>
      <w:proofErr w:type="gramStart"/>
      <w:r w:rsidRPr="00A746D1">
        <w:rPr>
          <w:sz w:val="28"/>
          <w:szCs w:val="28"/>
        </w:rPr>
        <w:t>отчета оценки уязвимости объектов транспортной и</w:t>
      </w:r>
      <w:r w:rsidRPr="00A746D1">
        <w:rPr>
          <w:sz w:val="28"/>
          <w:szCs w:val="28"/>
        </w:rPr>
        <w:t>н</w:t>
      </w:r>
      <w:r w:rsidRPr="00A746D1">
        <w:rPr>
          <w:sz w:val="28"/>
          <w:szCs w:val="28"/>
        </w:rPr>
        <w:t>фраструктуры</w:t>
      </w:r>
      <w:proofErr w:type="gramEnd"/>
      <w:r w:rsidRPr="00A746D1">
        <w:rPr>
          <w:sz w:val="28"/>
          <w:szCs w:val="28"/>
        </w:rPr>
        <w:t>;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т</w:t>
      </w:r>
      <w:r w:rsidRPr="00A746D1">
        <w:rPr>
          <w:sz w:val="28"/>
          <w:szCs w:val="28"/>
        </w:rPr>
        <w:t xml:space="preserve"> – количество отчетов оценки уязвимости объектов транспортной инфраструктуры.</w:t>
      </w:r>
      <w:proofErr w:type="gramEnd"/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4.6. Затраты на изготовление планов  транспортной безопасности 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Чеглаковском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r w:rsidRPr="00A746D1">
        <w:rPr>
          <w:b/>
          <w:sz w:val="28"/>
          <w:szCs w:val="28"/>
        </w:rPr>
        <w:t xml:space="preserve"> Нагорск</w:t>
      </w:r>
      <w:r>
        <w:rPr>
          <w:b/>
          <w:sz w:val="28"/>
          <w:szCs w:val="28"/>
        </w:rPr>
        <w:t>ого</w:t>
      </w:r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п</w:t>
      </w:r>
      <w:proofErr w:type="spellEnd"/>
      <w:r w:rsidRPr="00A746D1">
        <w:rPr>
          <w:b/>
          <w:sz w:val="28"/>
          <w:szCs w:val="28"/>
        </w:rPr>
        <w:t>) определяю</w:t>
      </w:r>
      <w:r w:rsidRPr="00A746D1">
        <w:rPr>
          <w:b/>
          <w:sz w:val="28"/>
          <w:szCs w:val="28"/>
        </w:rPr>
        <w:t>т</w:t>
      </w:r>
      <w:r w:rsidRPr="00A746D1">
        <w:rPr>
          <w:b/>
          <w:sz w:val="28"/>
          <w:szCs w:val="28"/>
        </w:rPr>
        <w:t>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proofErr w:type="spellStart"/>
      <w:r w:rsidRPr="00A746D1">
        <w:rPr>
          <w:sz w:val="28"/>
          <w:szCs w:val="28"/>
          <w:vertAlign w:val="subscript"/>
        </w:rPr>
        <w:t>п</w:t>
      </w:r>
      <w:proofErr w:type="spellEnd"/>
      <w:proofErr w:type="gramStart"/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 – цена одного плана  транспортной безопасности;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  <w:lang w:val="en-US"/>
        </w:rPr>
        <w:t>Q</w:t>
      </w:r>
      <w:proofErr w:type="spellStart"/>
      <w:r w:rsidRPr="00A746D1">
        <w:rPr>
          <w:sz w:val="28"/>
          <w:szCs w:val="28"/>
          <w:vertAlign w:val="subscript"/>
        </w:rPr>
        <w:t>п</w:t>
      </w:r>
      <w:proofErr w:type="spellEnd"/>
      <w:r w:rsidRPr="00A746D1">
        <w:rPr>
          <w:sz w:val="28"/>
          <w:szCs w:val="28"/>
        </w:rPr>
        <w:t xml:space="preserve">  –</w:t>
      </w:r>
      <w:proofErr w:type="gramEnd"/>
      <w:r w:rsidRPr="00A746D1">
        <w:rPr>
          <w:sz w:val="28"/>
          <w:szCs w:val="28"/>
        </w:rPr>
        <w:t xml:space="preserve"> количество планов транспортной безопасности.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i/>
          <w:color w:val="FF0000"/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746D1">
        <w:rPr>
          <w:b/>
          <w:sz w:val="28"/>
          <w:szCs w:val="28"/>
        </w:rPr>
        <w:t>4.7. Затраты на разработку проектов организации дорожного дв</w:t>
      </w:r>
      <w:r w:rsidRPr="00A746D1">
        <w:rPr>
          <w:b/>
          <w:sz w:val="28"/>
          <w:szCs w:val="28"/>
        </w:rPr>
        <w:t>и</w:t>
      </w:r>
      <w:r w:rsidRPr="00A746D1">
        <w:rPr>
          <w:b/>
          <w:sz w:val="28"/>
          <w:szCs w:val="28"/>
        </w:rPr>
        <w:t xml:space="preserve">жения в </w:t>
      </w:r>
      <w:proofErr w:type="spellStart"/>
      <w:r>
        <w:rPr>
          <w:b/>
          <w:sz w:val="28"/>
          <w:szCs w:val="28"/>
        </w:rPr>
        <w:t>Чеглакоском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r w:rsidRPr="00A746D1">
        <w:rPr>
          <w:b/>
          <w:sz w:val="28"/>
          <w:szCs w:val="28"/>
        </w:rPr>
        <w:t>Нагорско</w:t>
      </w:r>
      <w:r>
        <w:rPr>
          <w:b/>
          <w:sz w:val="28"/>
          <w:szCs w:val="28"/>
        </w:rPr>
        <w:t>го</w:t>
      </w:r>
      <w:r w:rsidRPr="00A746D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46D1">
        <w:rPr>
          <w:b/>
          <w:sz w:val="28"/>
          <w:szCs w:val="28"/>
        </w:rPr>
        <w:t xml:space="preserve"> (</w:t>
      </w:r>
      <w:proofErr w:type="spellStart"/>
      <w:r w:rsidRPr="00A746D1">
        <w:rPr>
          <w:b/>
          <w:sz w:val="28"/>
          <w:szCs w:val="28"/>
        </w:rPr>
        <w:t>З</w:t>
      </w:r>
      <w:r w:rsidRPr="00A746D1">
        <w:rPr>
          <w:b/>
          <w:sz w:val="28"/>
          <w:szCs w:val="28"/>
          <w:vertAlign w:val="subscript"/>
        </w:rPr>
        <w:t>о</w:t>
      </w:r>
      <w:proofErr w:type="spellEnd"/>
      <w:r w:rsidRPr="00A746D1">
        <w:rPr>
          <w:b/>
          <w:sz w:val="28"/>
          <w:szCs w:val="28"/>
        </w:rPr>
        <w:t>) опр</w:t>
      </w:r>
      <w:r w:rsidRPr="00A746D1">
        <w:rPr>
          <w:b/>
          <w:sz w:val="28"/>
          <w:szCs w:val="28"/>
        </w:rPr>
        <w:t>е</w:t>
      </w:r>
      <w:r w:rsidRPr="00A746D1">
        <w:rPr>
          <w:b/>
          <w:sz w:val="28"/>
          <w:szCs w:val="28"/>
        </w:rPr>
        <w:t>дел</w:t>
      </w:r>
      <w:r w:rsidRPr="00A746D1">
        <w:rPr>
          <w:b/>
          <w:sz w:val="28"/>
          <w:szCs w:val="28"/>
        </w:rPr>
        <w:t>я</w:t>
      </w:r>
      <w:r w:rsidRPr="00A746D1">
        <w:rPr>
          <w:b/>
          <w:sz w:val="28"/>
          <w:szCs w:val="28"/>
        </w:rPr>
        <w:t>ются по формуле: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З</w:t>
      </w:r>
      <w:r w:rsidRPr="00A746D1">
        <w:rPr>
          <w:sz w:val="28"/>
          <w:szCs w:val="28"/>
          <w:vertAlign w:val="subscript"/>
        </w:rPr>
        <w:t>о</w:t>
      </w:r>
      <w:proofErr w:type="spellEnd"/>
      <w:r w:rsidRPr="00A746D1">
        <w:rPr>
          <w:sz w:val="28"/>
          <w:szCs w:val="28"/>
        </w:rPr>
        <w:t xml:space="preserve"> = </w:t>
      </w: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о</w:t>
      </w:r>
      <w:proofErr w:type="spellEnd"/>
      <w:r w:rsidRPr="00A746D1">
        <w:rPr>
          <w:sz w:val="28"/>
          <w:szCs w:val="28"/>
        </w:rPr>
        <w:t xml:space="preserve"> × </w:t>
      </w:r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о</w:t>
      </w:r>
      <w:proofErr w:type="gramStart"/>
      <w:r w:rsidRPr="00A746D1">
        <w:rPr>
          <w:sz w:val="28"/>
          <w:szCs w:val="28"/>
        </w:rPr>
        <w:t xml:space="preserve">  ,</w:t>
      </w:r>
      <w:proofErr w:type="gramEnd"/>
      <w:r w:rsidRPr="00A746D1">
        <w:rPr>
          <w:sz w:val="28"/>
          <w:szCs w:val="28"/>
        </w:rPr>
        <w:t xml:space="preserve"> где: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A746D1">
        <w:rPr>
          <w:sz w:val="28"/>
          <w:szCs w:val="28"/>
        </w:rPr>
        <w:t>Р</w:t>
      </w:r>
      <w:r w:rsidRPr="00A746D1">
        <w:rPr>
          <w:sz w:val="28"/>
          <w:szCs w:val="28"/>
          <w:vertAlign w:val="subscript"/>
        </w:rPr>
        <w:t>о</w:t>
      </w:r>
      <w:proofErr w:type="spellEnd"/>
      <w:r w:rsidRPr="00A746D1">
        <w:rPr>
          <w:sz w:val="28"/>
          <w:szCs w:val="28"/>
        </w:rPr>
        <w:t xml:space="preserve"> – цена разработки одного проекта организации дорожного движения;</w:t>
      </w:r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746D1">
        <w:rPr>
          <w:sz w:val="28"/>
          <w:szCs w:val="28"/>
          <w:lang w:val="en-US"/>
        </w:rPr>
        <w:t>Q</w:t>
      </w:r>
      <w:r w:rsidRPr="00A746D1">
        <w:rPr>
          <w:sz w:val="28"/>
          <w:szCs w:val="28"/>
          <w:vertAlign w:val="subscript"/>
        </w:rPr>
        <w:t>о</w:t>
      </w:r>
      <w:r w:rsidRPr="00A746D1">
        <w:rPr>
          <w:sz w:val="28"/>
          <w:szCs w:val="28"/>
        </w:rPr>
        <w:t xml:space="preserve">– </w:t>
      </w:r>
      <w:proofErr w:type="spellStart"/>
      <w:r w:rsidRPr="00A746D1">
        <w:rPr>
          <w:sz w:val="28"/>
          <w:szCs w:val="28"/>
        </w:rPr>
        <w:t>количествопроектов</w:t>
      </w:r>
      <w:proofErr w:type="spellEnd"/>
      <w:r w:rsidRPr="00A746D1">
        <w:rPr>
          <w:sz w:val="28"/>
          <w:szCs w:val="28"/>
        </w:rPr>
        <w:t xml:space="preserve"> организации дорожного движения.</w:t>
      </w:r>
      <w:proofErr w:type="gramEnd"/>
    </w:p>
    <w:p w:rsidR="0082524B" w:rsidRPr="00A746D1" w:rsidRDefault="0082524B" w:rsidP="008252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2524B" w:rsidRPr="00A746D1" w:rsidRDefault="0082524B" w:rsidP="0082524B">
      <w:pPr>
        <w:widowControl w:val="0"/>
        <w:autoSpaceDE w:val="0"/>
        <w:autoSpaceDN w:val="0"/>
        <w:jc w:val="both"/>
        <w:rPr>
          <w:b/>
          <w:color w:val="FF0000"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A746D1">
        <w:rPr>
          <w:rFonts w:eastAsia="Calibri"/>
          <w:b/>
          <w:bCs/>
          <w:sz w:val="28"/>
          <w:szCs w:val="28"/>
        </w:rPr>
        <w:t>а</w:t>
      </w:r>
      <w:r w:rsidRPr="00A746D1">
        <w:rPr>
          <w:rFonts w:eastAsia="Calibri"/>
          <w:b/>
          <w:bCs/>
          <w:sz w:val="28"/>
          <w:szCs w:val="28"/>
        </w:rPr>
        <w:t xml:space="preserve">ботников состоят </w:t>
      </w:r>
      <w:proofErr w:type="gramStart"/>
      <w:r w:rsidRPr="00A746D1">
        <w:rPr>
          <w:rFonts w:eastAsia="Calibri"/>
          <w:b/>
          <w:bCs/>
          <w:sz w:val="28"/>
          <w:szCs w:val="28"/>
        </w:rPr>
        <w:t>из</w:t>
      </w:r>
      <w:proofErr w:type="gramEnd"/>
      <w:r w:rsidRPr="00A746D1">
        <w:rPr>
          <w:rFonts w:eastAsia="Calibri"/>
          <w:b/>
          <w:bCs/>
          <w:sz w:val="28"/>
          <w:szCs w:val="28"/>
        </w:rPr>
        <w:t>:</w:t>
      </w:r>
    </w:p>
    <w:p w:rsidR="0082524B" w:rsidRPr="00A746D1" w:rsidRDefault="0082524B" w:rsidP="0082524B">
      <w:pPr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746D1">
        <w:rPr>
          <w:rFonts w:eastAsia="Calibri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A746D1">
        <w:rPr>
          <w:rFonts w:eastAsia="Calibri"/>
          <w:b/>
          <w:bCs/>
          <w:sz w:val="28"/>
          <w:szCs w:val="28"/>
        </w:rPr>
        <w:t>о</w:t>
      </w:r>
      <w:r w:rsidRPr="00A746D1">
        <w:rPr>
          <w:rFonts w:eastAsia="Calibri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A746D1">
        <w:rPr>
          <w:rFonts w:eastAsia="Calibri"/>
          <w:b/>
          <w:bCs/>
          <w:sz w:val="28"/>
          <w:szCs w:val="28"/>
        </w:rPr>
        <w:t xml:space="preserve"> (</w:t>
      </w:r>
      <w:r w:rsidRPr="00A746D1">
        <w:rPr>
          <w:rFonts w:eastAsia="Calibri"/>
          <w:b/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2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/>
          <w:bCs/>
          <w:sz w:val="28"/>
          <w:szCs w:val="28"/>
        </w:rPr>
        <w:t xml:space="preserve">), </w:t>
      </w:r>
      <w:proofErr w:type="gramEnd"/>
      <w:r w:rsidRPr="00A746D1">
        <w:rPr>
          <w:rFonts w:eastAsia="Calibri"/>
          <w:b/>
          <w:bCs/>
          <w:sz w:val="28"/>
          <w:szCs w:val="28"/>
        </w:rPr>
        <w:t>опред</w:t>
      </w:r>
      <w:r w:rsidRPr="00A746D1">
        <w:rPr>
          <w:rFonts w:eastAsia="Calibri"/>
          <w:b/>
          <w:bCs/>
          <w:sz w:val="28"/>
          <w:szCs w:val="28"/>
        </w:rPr>
        <w:t>е</w:t>
      </w:r>
      <w:r w:rsidRPr="00A746D1">
        <w:rPr>
          <w:rFonts w:eastAsia="Calibri"/>
          <w:b/>
          <w:bCs/>
          <w:sz w:val="28"/>
          <w:szCs w:val="28"/>
        </w:rPr>
        <w:t>ляемые по формуле:</w:t>
      </w:r>
    </w:p>
    <w:p w:rsidR="0082524B" w:rsidRPr="00A746D1" w:rsidRDefault="0082524B" w:rsidP="0082524B">
      <w:pPr>
        <w:adjustRightInd w:val="0"/>
        <w:ind w:firstLine="709"/>
        <w:jc w:val="center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28"/>
          <w:sz w:val="28"/>
          <w:szCs w:val="28"/>
        </w:rPr>
        <w:drawing>
          <wp:inline distT="0" distB="0" distL="0" distR="0">
            <wp:extent cx="1952625" cy="600075"/>
            <wp:effectExtent l="0" t="0" r="9525" b="0"/>
            <wp:docPr id="1330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>,  где: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331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количество работников, направляемых на </w:t>
      </w:r>
      <w:proofErr w:type="spellStart"/>
      <w:r w:rsidRPr="00A746D1">
        <w:rPr>
          <w:rFonts w:eastAsia="Calibri"/>
          <w:bCs/>
          <w:sz w:val="28"/>
          <w:szCs w:val="28"/>
        </w:rPr>
        <w:t>i-й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вид дополнител</w:t>
      </w:r>
      <w:r w:rsidRPr="00A746D1">
        <w:rPr>
          <w:rFonts w:eastAsia="Calibri"/>
          <w:bCs/>
          <w:sz w:val="28"/>
          <w:szCs w:val="28"/>
        </w:rPr>
        <w:t>ь</w:t>
      </w:r>
      <w:r w:rsidRPr="00A746D1">
        <w:rPr>
          <w:rFonts w:eastAsia="Calibri"/>
          <w:bCs/>
          <w:sz w:val="28"/>
          <w:szCs w:val="28"/>
        </w:rPr>
        <w:t>ного профессионального образования;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332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6D1">
        <w:rPr>
          <w:rFonts w:eastAsia="Calibri"/>
          <w:bCs/>
          <w:sz w:val="28"/>
          <w:szCs w:val="28"/>
        </w:rPr>
        <w:t xml:space="preserve"> - цена обучения одного работника по </w:t>
      </w:r>
      <w:proofErr w:type="spellStart"/>
      <w:r w:rsidRPr="00A746D1">
        <w:rPr>
          <w:rFonts w:eastAsia="Calibri"/>
          <w:bCs/>
          <w:sz w:val="28"/>
          <w:szCs w:val="28"/>
        </w:rPr>
        <w:t>i-му</w:t>
      </w:r>
      <w:proofErr w:type="spellEnd"/>
      <w:r w:rsidRPr="00A746D1">
        <w:rPr>
          <w:rFonts w:eastAsia="Calibri"/>
          <w:bCs/>
          <w:sz w:val="28"/>
          <w:szCs w:val="28"/>
        </w:rPr>
        <w:t xml:space="preserve"> виду дополнительного профессионального образования.</w:t>
      </w:r>
    </w:p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A746D1">
        <w:rPr>
          <w:b/>
          <w:color w:val="000000"/>
          <w:sz w:val="28"/>
          <w:szCs w:val="28"/>
        </w:rPr>
        <w:t>профессиональной</w:t>
      </w:r>
      <w:proofErr w:type="gramEnd"/>
      <w:r w:rsidRPr="00A746D1">
        <w:rPr>
          <w:b/>
          <w:color w:val="000000"/>
          <w:sz w:val="28"/>
          <w:szCs w:val="28"/>
        </w:rPr>
        <w:t xml:space="preserve"> 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  <w:r w:rsidRPr="00A746D1">
        <w:rPr>
          <w:b/>
          <w:color w:val="000000"/>
          <w:sz w:val="28"/>
          <w:szCs w:val="28"/>
        </w:rPr>
        <w:t>переподготовке и повышению квалификации</w:t>
      </w:r>
    </w:p>
    <w:p w:rsidR="0082524B" w:rsidRPr="00A746D1" w:rsidRDefault="0082524B" w:rsidP="0082524B">
      <w:pPr>
        <w:jc w:val="center"/>
        <w:rPr>
          <w:b/>
          <w:color w:val="000000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641"/>
        <w:gridCol w:w="2950"/>
        <w:gridCol w:w="1856"/>
      </w:tblGrid>
      <w:tr w:rsidR="0082524B" w:rsidRPr="00A746D1" w:rsidTr="004C6F45">
        <w:tc>
          <w:tcPr>
            <w:tcW w:w="209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Категория дол</w:t>
            </w:r>
            <w:r w:rsidRPr="00A746D1">
              <w:rPr>
                <w:color w:val="000000"/>
              </w:rPr>
              <w:t>ж</w:t>
            </w:r>
            <w:r w:rsidRPr="00A746D1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Вид дополнительного профессионального о</w:t>
            </w:r>
            <w:r w:rsidRPr="00A746D1">
              <w:rPr>
                <w:color w:val="000000"/>
              </w:rPr>
              <w:t>б</w:t>
            </w:r>
            <w:r w:rsidRPr="00A746D1">
              <w:rPr>
                <w:color w:val="000000"/>
              </w:rPr>
              <w:t>разования</w:t>
            </w:r>
          </w:p>
        </w:tc>
        <w:tc>
          <w:tcPr>
            <w:tcW w:w="3042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Количество работников, направляемых на получ</w:t>
            </w:r>
            <w:r w:rsidRPr="00A746D1">
              <w:rPr>
                <w:color w:val="000000"/>
              </w:rPr>
              <w:t>е</w:t>
            </w:r>
            <w:r w:rsidRPr="00A746D1">
              <w:rPr>
                <w:color w:val="000000"/>
              </w:rPr>
              <w:t>ние дополнительного профессионального обр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зов</w:t>
            </w:r>
            <w:r w:rsidRPr="00A746D1">
              <w:rPr>
                <w:color w:val="000000"/>
              </w:rPr>
              <w:t>а</w:t>
            </w:r>
            <w:r w:rsidRPr="00A746D1">
              <w:rPr>
                <w:color w:val="000000"/>
              </w:rPr>
              <w:t>ния, чел</w:t>
            </w:r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76250" cy="314325"/>
                  <wp:effectExtent l="0" t="0" r="0" b="0"/>
                  <wp:docPr id="133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Цена обучения одного рабо</w:t>
            </w:r>
            <w:r w:rsidRPr="00A746D1">
              <w:rPr>
                <w:color w:val="000000"/>
              </w:rPr>
              <w:t>т</w:t>
            </w:r>
            <w:r w:rsidRPr="00A746D1">
              <w:rPr>
                <w:color w:val="000000"/>
              </w:rPr>
              <w:t xml:space="preserve">ника, </w:t>
            </w:r>
            <w:proofErr w:type="spellStart"/>
            <w:r w:rsidRPr="00A746D1">
              <w:rPr>
                <w:color w:val="000000"/>
              </w:rPr>
              <w:t>руб</w:t>
            </w:r>
            <w:proofErr w:type="spellEnd"/>
            <w:proofErr w:type="gramStart"/>
            <w:r w:rsidRPr="00A746D1">
              <w:rPr>
                <w:color w:val="000000"/>
              </w:rPr>
              <w:t xml:space="preserve"> (</w:t>
            </w:r>
            <w:r w:rsidRPr="00A746D1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47675" cy="314325"/>
                  <wp:effectExtent l="19050" t="0" r="9525" b="0"/>
                  <wp:docPr id="1334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D1">
              <w:rPr>
                <w:color w:val="000000"/>
              </w:rPr>
              <w:t>)</w:t>
            </w:r>
            <w:proofErr w:type="gramEnd"/>
          </w:p>
        </w:tc>
      </w:tr>
      <w:tr w:rsidR="0082524B" w:rsidRPr="00A746D1" w:rsidTr="004C6F45">
        <w:tc>
          <w:tcPr>
            <w:tcW w:w="209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82524B" w:rsidRPr="00A746D1" w:rsidRDefault="0082524B" w:rsidP="004C6F45">
            <w:pPr>
              <w:jc w:val="center"/>
            </w:pPr>
            <w:r w:rsidRPr="00A746D1">
              <w:t>по мере необходимости,  в связи с исполнением должностных обязанн</w:t>
            </w:r>
            <w:r w:rsidRPr="00A746D1">
              <w:t>о</w:t>
            </w:r>
            <w:r w:rsidRPr="00A746D1">
              <w:t>стей</w:t>
            </w:r>
          </w:p>
        </w:tc>
        <w:tc>
          <w:tcPr>
            <w:tcW w:w="1636" w:type="dxa"/>
            <w:vAlign w:val="center"/>
          </w:tcPr>
          <w:p w:rsidR="0082524B" w:rsidRPr="00A746D1" w:rsidRDefault="0082524B" w:rsidP="004C6F45">
            <w:pPr>
              <w:jc w:val="center"/>
            </w:pPr>
            <w:r w:rsidRPr="00A746D1">
              <w:t>не более 15 000 на администр</w:t>
            </w:r>
            <w:r w:rsidRPr="00A746D1">
              <w:t>а</w:t>
            </w:r>
            <w:r w:rsidRPr="00A746D1">
              <w:t>цию</w:t>
            </w:r>
          </w:p>
        </w:tc>
      </w:tr>
      <w:tr w:rsidR="0082524B" w:rsidRPr="00A746D1" w:rsidTr="004C6F45">
        <w:tc>
          <w:tcPr>
            <w:tcW w:w="2093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82524B" w:rsidRPr="00A746D1" w:rsidRDefault="0082524B" w:rsidP="004C6F45">
            <w:pPr>
              <w:jc w:val="center"/>
              <w:rPr>
                <w:i/>
                <w:color w:val="000000"/>
              </w:rPr>
            </w:pPr>
            <w:r w:rsidRPr="00A746D1">
              <w:rPr>
                <w:color w:val="000000"/>
              </w:rPr>
              <w:t>дополнительное пр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фессиональное образ</w:t>
            </w:r>
            <w:r w:rsidRPr="00A746D1">
              <w:rPr>
                <w:color w:val="000000"/>
              </w:rPr>
              <w:t>о</w:t>
            </w:r>
            <w:r w:rsidRPr="00A746D1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не более</w:t>
            </w:r>
          </w:p>
          <w:p w:rsidR="0082524B" w:rsidRPr="00A746D1" w:rsidRDefault="0082524B" w:rsidP="004C6F45">
            <w:pPr>
              <w:jc w:val="center"/>
              <w:rPr>
                <w:color w:val="000000"/>
              </w:rPr>
            </w:pPr>
            <w:r w:rsidRPr="00A746D1">
              <w:rPr>
                <w:color w:val="000000"/>
              </w:rPr>
              <w:t>15 000</w:t>
            </w:r>
          </w:p>
        </w:tc>
      </w:tr>
    </w:tbl>
    <w:p w:rsidR="0082524B" w:rsidRPr="00A746D1" w:rsidRDefault="0082524B" w:rsidP="0082524B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746D1">
        <w:rPr>
          <w:bCs/>
          <w:color w:val="000000"/>
        </w:rPr>
        <w:lastRenderedPageBreak/>
        <w:t>*Количество работников, направляемых на дополнительное профессиональное о</w:t>
      </w:r>
      <w:r w:rsidRPr="00A746D1">
        <w:rPr>
          <w:bCs/>
          <w:color w:val="000000"/>
        </w:rPr>
        <w:t>б</w:t>
      </w:r>
      <w:r w:rsidRPr="00A746D1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A746D1">
        <w:rPr>
          <w:bCs/>
          <w:color w:val="000000"/>
        </w:rPr>
        <w:t xml:space="preserve"> )</w:t>
      </w:r>
      <w:proofErr w:type="gramEnd"/>
      <w:r w:rsidRPr="00A746D1">
        <w:rPr>
          <w:bCs/>
          <w:color w:val="000000"/>
        </w:rPr>
        <w:t>.</w:t>
      </w:r>
    </w:p>
    <w:p w:rsidR="006A29FC" w:rsidRPr="00CE6A62" w:rsidRDefault="006A29FC" w:rsidP="0082524B">
      <w:pPr>
        <w:autoSpaceDE w:val="0"/>
        <w:autoSpaceDN w:val="0"/>
        <w:adjustRightInd w:val="0"/>
        <w:spacing w:before="720"/>
        <w:jc w:val="center"/>
        <w:rPr>
          <w:rFonts w:eastAsia="Calibri"/>
          <w:bCs/>
          <w:sz w:val="28"/>
          <w:szCs w:val="28"/>
        </w:rPr>
      </w:pPr>
    </w:p>
    <w:sectPr w:rsidR="006A29FC" w:rsidRPr="00CE6A62" w:rsidSect="00A66FA2">
      <w:headerReference w:type="default" r:id="rId421"/>
      <w:headerReference w:type="first" r:id="rId42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E0" w:rsidRDefault="009220E0" w:rsidP="00351607">
      <w:r>
        <w:separator/>
      </w:r>
    </w:p>
  </w:endnote>
  <w:endnote w:type="continuationSeparator" w:id="1">
    <w:p w:rsidR="009220E0" w:rsidRDefault="009220E0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E0" w:rsidRDefault="009220E0" w:rsidP="00351607">
      <w:r>
        <w:separator/>
      </w:r>
    </w:p>
  </w:footnote>
  <w:footnote w:type="continuationSeparator" w:id="1">
    <w:p w:rsidR="009220E0" w:rsidRDefault="009220E0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Content>
      <w:p w:rsidR="00DD045E" w:rsidRDefault="00524949">
        <w:pPr>
          <w:pStyle w:val="a5"/>
          <w:jc w:val="center"/>
        </w:pPr>
        <w:fldSimple w:instr=" PAGE   \* MERGEFORMAT ">
          <w:r w:rsidR="00A66FA2">
            <w:rPr>
              <w:noProof/>
            </w:rPr>
            <w:t>2</w:t>
          </w:r>
        </w:fldSimple>
      </w:p>
    </w:sdtContent>
  </w:sdt>
  <w:p w:rsidR="00DD045E" w:rsidRDefault="00DD04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45E" w:rsidRDefault="00DD04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B26254"/>
    <w:multiLevelType w:val="hybridMultilevel"/>
    <w:tmpl w:val="05609E74"/>
    <w:lvl w:ilvl="0" w:tplc="578E71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897"/>
    <w:rsid w:val="0000401D"/>
    <w:rsid w:val="000068F6"/>
    <w:rsid w:val="000070C7"/>
    <w:rsid w:val="000150A5"/>
    <w:rsid w:val="00021EF3"/>
    <w:rsid w:val="000278CC"/>
    <w:rsid w:val="000279C8"/>
    <w:rsid w:val="000302FF"/>
    <w:rsid w:val="00037AE2"/>
    <w:rsid w:val="00041FFB"/>
    <w:rsid w:val="0005045D"/>
    <w:rsid w:val="00050D1B"/>
    <w:rsid w:val="00056E3E"/>
    <w:rsid w:val="00056F12"/>
    <w:rsid w:val="000631F4"/>
    <w:rsid w:val="00064559"/>
    <w:rsid w:val="00066F11"/>
    <w:rsid w:val="00075906"/>
    <w:rsid w:val="0008609B"/>
    <w:rsid w:val="00090384"/>
    <w:rsid w:val="000976E0"/>
    <w:rsid w:val="00097F66"/>
    <w:rsid w:val="000A332F"/>
    <w:rsid w:val="000A4D8A"/>
    <w:rsid w:val="000A7D93"/>
    <w:rsid w:val="000B1E2E"/>
    <w:rsid w:val="000B25B6"/>
    <w:rsid w:val="000B6C68"/>
    <w:rsid w:val="000C3E00"/>
    <w:rsid w:val="000C539A"/>
    <w:rsid w:val="000C5F00"/>
    <w:rsid w:val="000D1C14"/>
    <w:rsid w:val="000D3D97"/>
    <w:rsid w:val="000E1511"/>
    <w:rsid w:val="000E2679"/>
    <w:rsid w:val="000F69E2"/>
    <w:rsid w:val="000F7C6B"/>
    <w:rsid w:val="00104FAA"/>
    <w:rsid w:val="00106D31"/>
    <w:rsid w:val="00111419"/>
    <w:rsid w:val="00111C9C"/>
    <w:rsid w:val="001122C1"/>
    <w:rsid w:val="00123ED0"/>
    <w:rsid w:val="00124208"/>
    <w:rsid w:val="00125FC3"/>
    <w:rsid w:val="00130107"/>
    <w:rsid w:val="00131997"/>
    <w:rsid w:val="00131FB7"/>
    <w:rsid w:val="00133356"/>
    <w:rsid w:val="00150036"/>
    <w:rsid w:val="00157253"/>
    <w:rsid w:val="00163E3D"/>
    <w:rsid w:val="00164B35"/>
    <w:rsid w:val="00165E17"/>
    <w:rsid w:val="00170441"/>
    <w:rsid w:val="001718B3"/>
    <w:rsid w:val="001765E1"/>
    <w:rsid w:val="00176B39"/>
    <w:rsid w:val="00181465"/>
    <w:rsid w:val="00186E04"/>
    <w:rsid w:val="00186F46"/>
    <w:rsid w:val="001A3C86"/>
    <w:rsid w:val="001B2309"/>
    <w:rsid w:val="001B3333"/>
    <w:rsid w:val="001B6BD0"/>
    <w:rsid w:val="001C4683"/>
    <w:rsid w:val="001C5DEF"/>
    <w:rsid w:val="001D48C7"/>
    <w:rsid w:val="001D50CF"/>
    <w:rsid w:val="001D6946"/>
    <w:rsid w:val="001E65BF"/>
    <w:rsid w:val="001E7C1F"/>
    <w:rsid w:val="002032B8"/>
    <w:rsid w:val="002059B7"/>
    <w:rsid w:val="0020774D"/>
    <w:rsid w:val="002103B5"/>
    <w:rsid w:val="00224E96"/>
    <w:rsid w:val="00225E80"/>
    <w:rsid w:val="002274C4"/>
    <w:rsid w:val="00230945"/>
    <w:rsid w:val="00233FF8"/>
    <w:rsid w:val="002374B2"/>
    <w:rsid w:val="002462F4"/>
    <w:rsid w:val="00250D3F"/>
    <w:rsid w:val="00256172"/>
    <w:rsid w:val="002606A0"/>
    <w:rsid w:val="00260B02"/>
    <w:rsid w:val="00267F88"/>
    <w:rsid w:val="00282307"/>
    <w:rsid w:val="00283EDE"/>
    <w:rsid w:val="00283FF7"/>
    <w:rsid w:val="00285D4C"/>
    <w:rsid w:val="00292094"/>
    <w:rsid w:val="00293EF2"/>
    <w:rsid w:val="002A11C6"/>
    <w:rsid w:val="002A7B5F"/>
    <w:rsid w:val="002B04E4"/>
    <w:rsid w:val="002B0F11"/>
    <w:rsid w:val="002B134D"/>
    <w:rsid w:val="002B4546"/>
    <w:rsid w:val="002C02F2"/>
    <w:rsid w:val="002C2AE2"/>
    <w:rsid w:val="002D628B"/>
    <w:rsid w:val="002F01E9"/>
    <w:rsid w:val="002F1EBA"/>
    <w:rsid w:val="002F2142"/>
    <w:rsid w:val="00305E90"/>
    <w:rsid w:val="00306462"/>
    <w:rsid w:val="00311D14"/>
    <w:rsid w:val="0032204F"/>
    <w:rsid w:val="00324356"/>
    <w:rsid w:val="003264BC"/>
    <w:rsid w:val="00327586"/>
    <w:rsid w:val="003303CE"/>
    <w:rsid w:val="00331105"/>
    <w:rsid w:val="0034663B"/>
    <w:rsid w:val="00351607"/>
    <w:rsid w:val="00352C46"/>
    <w:rsid w:val="00360D10"/>
    <w:rsid w:val="00362F0B"/>
    <w:rsid w:val="00366405"/>
    <w:rsid w:val="00366B6E"/>
    <w:rsid w:val="00370CF2"/>
    <w:rsid w:val="00387BB1"/>
    <w:rsid w:val="003917B9"/>
    <w:rsid w:val="003954CD"/>
    <w:rsid w:val="00396F7A"/>
    <w:rsid w:val="003A5F4E"/>
    <w:rsid w:val="003B1D52"/>
    <w:rsid w:val="003C0190"/>
    <w:rsid w:val="003C4145"/>
    <w:rsid w:val="003D3F2F"/>
    <w:rsid w:val="003D7A86"/>
    <w:rsid w:val="003E364D"/>
    <w:rsid w:val="003E4B2C"/>
    <w:rsid w:val="003E4B3C"/>
    <w:rsid w:val="003E6090"/>
    <w:rsid w:val="003F0512"/>
    <w:rsid w:val="003F0B20"/>
    <w:rsid w:val="003F7C49"/>
    <w:rsid w:val="004050CC"/>
    <w:rsid w:val="00405D30"/>
    <w:rsid w:val="004060AC"/>
    <w:rsid w:val="00406979"/>
    <w:rsid w:val="00410FED"/>
    <w:rsid w:val="00412055"/>
    <w:rsid w:val="00414FDF"/>
    <w:rsid w:val="00420D10"/>
    <w:rsid w:val="00431644"/>
    <w:rsid w:val="00433B23"/>
    <w:rsid w:val="00434223"/>
    <w:rsid w:val="00436919"/>
    <w:rsid w:val="00437AFD"/>
    <w:rsid w:val="00444820"/>
    <w:rsid w:val="0044499D"/>
    <w:rsid w:val="004533F7"/>
    <w:rsid w:val="004655EA"/>
    <w:rsid w:val="00466293"/>
    <w:rsid w:val="00471F38"/>
    <w:rsid w:val="0047234C"/>
    <w:rsid w:val="00475D17"/>
    <w:rsid w:val="00476687"/>
    <w:rsid w:val="0048491E"/>
    <w:rsid w:val="0048685C"/>
    <w:rsid w:val="0049388D"/>
    <w:rsid w:val="00493D08"/>
    <w:rsid w:val="0049663A"/>
    <w:rsid w:val="004A268F"/>
    <w:rsid w:val="004A4865"/>
    <w:rsid w:val="004A5C04"/>
    <w:rsid w:val="004A7984"/>
    <w:rsid w:val="004C0FB4"/>
    <w:rsid w:val="004C4697"/>
    <w:rsid w:val="004D1202"/>
    <w:rsid w:val="004D6B62"/>
    <w:rsid w:val="004E0E9D"/>
    <w:rsid w:val="004E4128"/>
    <w:rsid w:val="004E4587"/>
    <w:rsid w:val="004E5DBC"/>
    <w:rsid w:val="004E6407"/>
    <w:rsid w:val="004E652D"/>
    <w:rsid w:val="004F03AE"/>
    <w:rsid w:val="004F1BD4"/>
    <w:rsid w:val="004F53EB"/>
    <w:rsid w:val="004F60EA"/>
    <w:rsid w:val="004F661E"/>
    <w:rsid w:val="00501F3D"/>
    <w:rsid w:val="0050469D"/>
    <w:rsid w:val="005120D2"/>
    <w:rsid w:val="00515AA2"/>
    <w:rsid w:val="00516A4F"/>
    <w:rsid w:val="005206B3"/>
    <w:rsid w:val="00524949"/>
    <w:rsid w:val="00526B8F"/>
    <w:rsid w:val="005300BE"/>
    <w:rsid w:val="00530771"/>
    <w:rsid w:val="0053540E"/>
    <w:rsid w:val="00535629"/>
    <w:rsid w:val="00536678"/>
    <w:rsid w:val="00552201"/>
    <w:rsid w:val="005534BA"/>
    <w:rsid w:val="005662DE"/>
    <w:rsid w:val="00566B76"/>
    <w:rsid w:val="00571CD5"/>
    <w:rsid w:val="0057740E"/>
    <w:rsid w:val="005841E8"/>
    <w:rsid w:val="00586C0C"/>
    <w:rsid w:val="0058717D"/>
    <w:rsid w:val="00592716"/>
    <w:rsid w:val="00592A99"/>
    <w:rsid w:val="00594437"/>
    <w:rsid w:val="00594B32"/>
    <w:rsid w:val="005951E6"/>
    <w:rsid w:val="00596B6E"/>
    <w:rsid w:val="005A66D3"/>
    <w:rsid w:val="005B1760"/>
    <w:rsid w:val="005B362B"/>
    <w:rsid w:val="005B6644"/>
    <w:rsid w:val="005B7820"/>
    <w:rsid w:val="005B79DF"/>
    <w:rsid w:val="005C2C6E"/>
    <w:rsid w:val="005C3FD1"/>
    <w:rsid w:val="005C6B58"/>
    <w:rsid w:val="005D099E"/>
    <w:rsid w:val="005D4C8B"/>
    <w:rsid w:val="005D5CE7"/>
    <w:rsid w:val="005E0397"/>
    <w:rsid w:val="005E2D26"/>
    <w:rsid w:val="005F3390"/>
    <w:rsid w:val="005F3D15"/>
    <w:rsid w:val="005F5CCF"/>
    <w:rsid w:val="006024AE"/>
    <w:rsid w:val="00603998"/>
    <w:rsid w:val="00605362"/>
    <w:rsid w:val="00607581"/>
    <w:rsid w:val="00611A7B"/>
    <w:rsid w:val="00611C56"/>
    <w:rsid w:val="0061375B"/>
    <w:rsid w:val="006212A8"/>
    <w:rsid w:val="00622006"/>
    <w:rsid w:val="006303B4"/>
    <w:rsid w:val="00631EC3"/>
    <w:rsid w:val="00637450"/>
    <w:rsid w:val="00643D81"/>
    <w:rsid w:val="006457BF"/>
    <w:rsid w:val="00647763"/>
    <w:rsid w:val="0065507B"/>
    <w:rsid w:val="00655267"/>
    <w:rsid w:val="0066131C"/>
    <w:rsid w:val="00663C61"/>
    <w:rsid w:val="00664BA1"/>
    <w:rsid w:val="00667BDC"/>
    <w:rsid w:val="006711EF"/>
    <w:rsid w:val="00675BD5"/>
    <w:rsid w:val="00677175"/>
    <w:rsid w:val="00681EF6"/>
    <w:rsid w:val="006971E1"/>
    <w:rsid w:val="006A29FC"/>
    <w:rsid w:val="006A61B7"/>
    <w:rsid w:val="006A76FA"/>
    <w:rsid w:val="006B48CB"/>
    <w:rsid w:val="006B4FC4"/>
    <w:rsid w:val="006C0283"/>
    <w:rsid w:val="006C14CB"/>
    <w:rsid w:val="006C22FD"/>
    <w:rsid w:val="006C68AE"/>
    <w:rsid w:val="006D09AD"/>
    <w:rsid w:val="006D1FFE"/>
    <w:rsid w:val="006F19A6"/>
    <w:rsid w:val="007015ED"/>
    <w:rsid w:val="00702B08"/>
    <w:rsid w:val="00703465"/>
    <w:rsid w:val="007045BC"/>
    <w:rsid w:val="00705AE5"/>
    <w:rsid w:val="007115D8"/>
    <w:rsid w:val="00713B0B"/>
    <w:rsid w:val="00720D72"/>
    <w:rsid w:val="007227DE"/>
    <w:rsid w:val="00725573"/>
    <w:rsid w:val="00725E13"/>
    <w:rsid w:val="00726488"/>
    <w:rsid w:val="00726C55"/>
    <w:rsid w:val="00727DAE"/>
    <w:rsid w:val="00727DDF"/>
    <w:rsid w:val="00731EC2"/>
    <w:rsid w:val="007404B4"/>
    <w:rsid w:val="00742BE3"/>
    <w:rsid w:val="0074490C"/>
    <w:rsid w:val="00744A13"/>
    <w:rsid w:val="007454AC"/>
    <w:rsid w:val="0075402C"/>
    <w:rsid w:val="00755B3A"/>
    <w:rsid w:val="00763C0E"/>
    <w:rsid w:val="0076638D"/>
    <w:rsid w:val="00767B13"/>
    <w:rsid w:val="0077091F"/>
    <w:rsid w:val="0077626C"/>
    <w:rsid w:val="00782ABE"/>
    <w:rsid w:val="0078798B"/>
    <w:rsid w:val="007A50E7"/>
    <w:rsid w:val="007B25A4"/>
    <w:rsid w:val="007B42B0"/>
    <w:rsid w:val="007B59A7"/>
    <w:rsid w:val="007B7D8C"/>
    <w:rsid w:val="007C3308"/>
    <w:rsid w:val="007C6068"/>
    <w:rsid w:val="007D0BB6"/>
    <w:rsid w:val="007D27FF"/>
    <w:rsid w:val="007D59C9"/>
    <w:rsid w:val="007D5ACE"/>
    <w:rsid w:val="007D5D2A"/>
    <w:rsid w:val="007E1C45"/>
    <w:rsid w:val="007E7515"/>
    <w:rsid w:val="007F0591"/>
    <w:rsid w:val="007F10BA"/>
    <w:rsid w:val="007F5660"/>
    <w:rsid w:val="007F5F80"/>
    <w:rsid w:val="0080769F"/>
    <w:rsid w:val="00812CC4"/>
    <w:rsid w:val="0081319F"/>
    <w:rsid w:val="0082524B"/>
    <w:rsid w:val="0083329B"/>
    <w:rsid w:val="00833406"/>
    <w:rsid w:val="0083350D"/>
    <w:rsid w:val="008425B5"/>
    <w:rsid w:val="00847513"/>
    <w:rsid w:val="00854B67"/>
    <w:rsid w:val="008633B4"/>
    <w:rsid w:val="008649C8"/>
    <w:rsid w:val="00864BE4"/>
    <w:rsid w:val="00873C00"/>
    <w:rsid w:val="0087599C"/>
    <w:rsid w:val="00875B0C"/>
    <w:rsid w:val="00875EF4"/>
    <w:rsid w:val="00883D07"/>
    <w:rsid w:val="00886C2C"/>
    <w:rsid w:val="00893160"/>
    <w:rsid w:val="008949F3"/>
    <w:rsid w:val="0089753B"/>
    <w:rsid w:val="008A259A"/>
    <w:rsid w:val="008A2F93"/>
    <w:rsid w:val="008A3A4C"/>
    <w:rsid w:val="008B090C"/>
    <w:rsid w:val="008B1153"/>
    <w:rsid w:val="008B1AF0"/>
    <w:rsid w:val="008B44EE"/>
    <w:rsid w:val="008B450F"/>
    <w:rsid w:val="008B6A1D"/>
    <w:rsid w:val="008C6241"/>
    <w:rsid w:val="008D4C65"/>
    <w:rsid w:val="008D5028"/>
    <w:rsid w:val="008E7823"/>
    <w:rsid w:val="008F024E"/>
    <w:rsid w:val="008F40B0"/>
    <w:rsid w:val="008F4229"/>
    <w:rsid w:val="008F4584"/>
    <w:rsid w:val="009023DE"/>
    <w:rsid w:val="0091163B"/>
    <w:rsid w:val="00911743"/>
    <w:rsid w:val="009220E0"/>
    <w:rsid w:val="00922B2F"/>
    <w:rsid w:val="009248A9"/>
    <w:rsid w:val="00944330"/>
    <w:rsid w:val="009461C6"/>
    <w:rsid w:val="009538BD"/>
    <w:rsid w:val="00956A35"/>
    <w:rsid w:val="009579F4"/>
    <w:rsid w:val="009676BD"/>
    <w:rsid w:val="00967D38"/>
    <w:rsid w:val="009736AF"/>
    <w:rsid w:val="00975A6E"/>
    <w:rsid w:val="0098013D"/>
    <w:rsid w:val="00980C08"/>
    <w:rsid w:val="009839A7"/>
    <w:rsid w:val="009937E4"/>
    <w:rsid w:val="009967EE"/>
    <w:rsid w:val="009A052F"/>
    <w:rsid w:val="009A3B90"/>
    <w:rsid w:val="009A7CD5"/>
    <w:rsid w:val="009B1B59"/>
    <w:rsid w:val="009B27BC"/>
    <w:rsid w:val="009B4AD6"/>
    <w:rsid w:val="009C2F73"/>
    <w:rsid w:val="009C611B"/>
    <w:rsid w:val="009C61E8"/>
    <w:rsid w:val="009C646A"/>
    <w:rsid w:val="009D1D5D"/>
    <w:rsid w:val="009D4AED"/>
    <w:rsid w:val="009D585D"/>
    <w:rsid w:val="009D62B3"/>
    <w:rsid w:val="009E1C3F"/>
    <w:rsid w:val="009E3C5A"/>
    <w:rsid w:val="009E6642"/>
    <w:rsid w:val="009F6661"/>
    <w:rsid w:val="009F7CD1"/>
    <w:rsid w:val="00A001C6"/>
    <w:rsid w:val="00A03A1E"/>
    <w:rsid w:val="00A10D0F"/>
    <w:rsid w:val="00A161FB"/>
    <w:rsid w:val="00A242B0"/>
    <w:rsid w:val="00A249A9"/>
    <w:rsid w:val="00A266DE"/>
    <w:rsid w:val="00A32628"/>
    <w:rsid w:val="00A32B6D"/>
    <w:rsid w:val="00A36915"/>
    <w:rsid w:val="00A41622"/>
    <w:rsid w:val="00A47BFE"/>
    <w:rsid w:val="00A56A07"/>
    <w:rsid w:val="00A605B7"/>
    <w:rsid w:val="00A6149D"/>
    <w:rsid w:val="00A63E16"/>
    <w:rsid w:val="00A66FA2"/>
    <w:rsid w:val="00A676F2"/>
    <w:rsid w:val="00A73175"/>
    <w:rsid w:val="00A73A95"/>
    <w:rsid w:val="00A74445"/>
    <w:rsid w:val="00A746D1"/>
    <w:rsid w:val="00A82F1D"/>
    <w:rsid w:val="00AA582D"/>
    <w:rsid w:val="00AA5C91"/>
    <w:rsid w:val="00AA7DE1"/>
    <w:rsid w:val="00AB5623"/>
    <w:rsid w:val="00AC49D2"/>
    <w:rsid w:val="00AD0BA9"/>
    <w:rsid w:val="00AD4DDF"/>
    <w:rsid w:val="00AE20B6"/>
    <w:rsid w:val="00AE4638"/>
    <w:rsid w:val="00AE7A2B"/>
    <w:rsid w:val="00AF5023"/>
    <w:rsid w:val="00AF6304"/>
    <w:rsid w:val="00AF6FE9"/>
    <w:rsid w:val="00B04939"/>
    <w:rsid w:val="00B05D61"/>
    <w:rsid w:val="00B20505"/>
    <w:rsid w:val="00B22302"/>
    <w:rsid w:val="00B229CE"/>
    <w:rsid w:val="00B236F3"/>
    <w:rsid w:val="00B37CC8"/>
    <w:rsid w:val="00B4077C"/>
    <w:rsid w:val="00B54CA8"/>
    <w:rsid w:val="00B5739E"/>
    <w:rsid w:val="00B61490"/>
    <w:rsid w:val="00B62457"/>
    <w:rsid w:val="00B64416"/>
    <w:rsid w:val="00B72035"/>
    <w:rsid w:val="00B732EA"/>
    <w:rsid w:val="00B75A17"/>
    <w:rsid w:val="00B75C54"/>
    <w:rsid w:val="00B87BB5"/>
    <w:rsid w:val="00B92767"/>
    <w:rsid w:val="00BA39D3"/>
    <w:rsid w:val="00BB4FFE"/>
    <w:rsid w:val="00BB5DF9"/>
    <w:rsid w:val="00BB6182"/>
    <w:rsid w:val="00BC73E0"/>
    <w:rsid w:val="00BC7FAA"/>
    <w:rsid w:val="00BD3185"/>
    <w:rsid w:val="00BE38C0"/>
    <w:rsid w:val="00BE4122"/>
    <w:rsid w:val="00BE5C0D"/>
    <w:rsid w:val="00BF0778"/>
    <w:rsid w:val="00BF512B"/>
    <w:rsid w:val="00BF7BD8"/>
    <w:rsid w:val="00C0117C"/>
    <w:rsid w:val="00C07C68"/>
    <w:rsid w:val="00C11A31"/>
    <w:rsid w:val="00C16E55"/>
    <w:rsid w:val="00C210FE"/>
    <w:rsid w:val="00C21FCF"/>
    <w:rsid w:val="00C22F85"/>
    <w:rsid w:val="00C23682"/>
    <w:rsid w:val="00C3325E"/>
    <w:rsid w:val="00C340E4"/>
    <w:rsid w:val="00C43CAB"/>
    <w:rsid w:val="00C532F7"/>
    <w:rsid w:val="00C70460"/>
    <w:rsid w:val="00C73929"/>
    <w:rsid w:val="00C751A9"/>
    <w:rsid w:val="00C8128E"/>
    <w:rsid w:val="00C86673"/>
    <w:rsid w:val="00C90847"/>
    <w:rsid w:val="00C917D0"/>
    <w:rsid w:val="00C95D3D"/>
    <w:rsid w:val="00C9739C"/>
    <w:rsid w:val="00C97A7A"/>
    <w:rsid w:val="00CA4DCE"/>
    <w:rsid w:val="00CA74F6"/>
    <w:rsid w:val="00CA757F"/>
    <w:rsid w:val="00CB1F64"/>
    <w:rsid w:val="00CB4D95"/>
    <w:rsid w:val="00CB4E9E"/>
    <w:rsid w:val="00CB6C0A"/>
    <w:rsid w:val="00CB7EA2"/>
    <w:rsid w:val="00CC1B7C"/>
    <w:rsid w:val="00CC1C14"/>
    <w:rsid w:val="00CC281A"/>
    <w:rsid w:val="00CC5746"/>
    <w:rsid w:val="00CD3FA8"/>
    <w:rsid w:val="00CD6969"/>
    <w:rsid w:val="00CD7D7C"/>
    <w:rsid w:val="00CE46D3"/>
    <w:rsid w:val="00CE7182"/>
    <w:rsid w:val="00CF3FE2"/>
    <w:rsid w:val="00CF5DC2"/>
    <w:rsid w:val="00D01E84"/>
    <w:rsid w:val="00D06B15"/>
    <w:rsid w:val="00D133EE"/>
    <w:rsid w:val="00D30193"/>
    <w:rsid w:val="00D3566F"/>
    <w:rsid w:val="00D36369"/>
    <w:rsid w:val="00D36EF7"/>
    <w:rsid w:val="00D41941"/>
    <w:rsid w:val="00D41CD7"/>
    <w:rsid w:val="00D42433"/>
    <w:rsid w:val="00D4400E"/>
    <w:rsid w:val="00D47FE6"/>
    <w:rsid w:val="00D543C9"/>
    <w:rsid w:val="00D64439"/>
    <w:rsid w:val="00D64D86"/>
    <w:rsid w:val="00D76E58"/>
    <w:rsid w:val="00D85DE0"/>
    <w:rsid w:val="00D93633"/>
    <w:rsid w:val="00D9678D"/>
    <w:rsid w:val="00DA6239"/>
    <w:rsid w:val="00DA715B"/>
    <w:rsid w:val="00DB0292"/>
    <w:rsid w:val="00DC0732"/>
    <w:rsid w:val="00DC2ECE"/>
    <w:rsid w:val="00DC65C3"/>
    <w:rsid w:val="00DD045E"/>
    <w:rsid w:val="00DD0EBA"/>
    <w:rsid w:val="00DD521C"/>
    <w:rsid w:val="00DE058C"/>
    <w:rsid w:val="00DE32B4"/>
    <w:rsid w:val="00DE5BCD"/>
    <w:rsid w:val="00DE703E"/>
    <w:rsid w:val="00DF05B7"/>
    <w:rsid w:val="00DF3957"/>
    <w:rsid w:val="00DF7CF0"/>
    <w:rsid w:val="00E0312C"/>
    <w:rsid w:val="00E04F52"/>
    <w:rsid w:val="00E10DA9"/>
    <w:rsid w:val="00E12245"/>
    <w:rsid w:val="00E12DDE"/>
    <w:rsid w:val="00E21897"/>
    <w:rsid w:val="00E22884"/>
    <w:rsid w:val="00E23115"/>
    <w:rsid w:val="00E2538B"/>
    <w:rsid w:val="00E261AA"/>
    <w:rsid w:val="00E2745B"/>
    <w:rsid w:val="00E302C2"/>
    <w:rsid w:val="00E312DC"/>
    <w:rsid w:val="00E313FD"/>
    <w:rsid w:val="00E43EBB"/>
    <w:rsid w:val="00E44299"/>
    <w:rsid w:val="00E452BD"/>
    <w:rsid w:val="00E569CD"/>
    <w:rsid w:val="00E57401"/>
    <w:rsid w:val="00E577C5"/>
    <w:rsid w:val="00E66433"/>
    <w:rsid w:val="00E719EE"/>
    <w:rsid w:val="00E754C9"/>
    <w:rsid w:val="00E7581F"/>
    <w:rsid w:val="00E758B2"/>
    <w:rsid w:val="00E77218"/>
    <w:rsid w:val="00E7784B"/>
    <w:rsid w:val="00E77E42"/>
    <w:rsid w:val="00E853B5"/>
    <w:rsid w:val="00E863A2"/>
    <w:rsid w:val="00E87EF9"/>
    <w:rsid w:val="00E9565D"/>
    <w:rsid w:val="00EC280E"/>
    <w:rsid w:val="00EC5F67"/>
    <w:rsid w:val="00ED04A0"/>
    <w:rsid w:val="00ED2290"/>
    <w:rsid w:val="00EE13FD"/>
    <w:rsid w:val="00EE28AE"/>
    <w:rsid w:val="00EE32AA"/>
    <w:rsid w:val="00EE6019"/>
    <w:rsid w:val="00EF0DB0"/>
    <w:rsid w:val="00EF222E"/>
    <w:rsid w:val="00EF6214"/>
    <w:rsid w:val="00EF73E5"/>
    <w:rsid w:val="00F02D6B"/>
    <w:rsid w:val="00F108FF"/>
    <w:rsid w:val="00F11AC2"/>
    <w:rsid w:val="00F3180B"/>
    <w:rsid w:val="00F51CDE"/>
    <w:rsid w:val="00F531C6"/>
    <w:rsid w:val="00F63912"/>
    <w:rsid w:val="00F64827"/>
    <w:rsid w:val="00F70E91"/>
    <w:rsid w:val="00F719E9"/>
    <w:rsid w:val="00F72A98"/>
    <w:rsid w:val="00F74FC3"/>
    <w:rsid w:val="00F75C03"/>
    <w:rsid w:val="00F773E9"/>
    <w:rsid w:val="00F8159F"/>
    <w:rsid w:val="00F84B6B"/>
    <w:rsid w:val="00F84E23"/>
    <w:rsid w:val="00F91266"/>
    <w:rsid w:val="00F92FA1"/>
    <w:rsid w:val="00F9731B"/>
    <w:rsid w:val="00FA3880"/>
    <w:rsid w:val="00FA471E"/>
    <w:rsid w:val="00FA677A"/>
    <w:rsid w:val="00FB0EAD"/>
    <w:rsid w:val="00FC26CA"/>
    <w:rsid w:val="00FC2BB8"/>
    <w:rsid w:val="00FC5FE1"/>
    <w:rsid w:val="00FC7ABA"/>
    <w:rsid w:val="00FD77F1"/>
    <w:rsid w:val="00FF1550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424" Type="http://schemas.openxmlformats.org/officeDocument/2006/relationships/theme" Target="theme/theme1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png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microsoft.com/office/2011/relationships/commentsExtended" Target="commentsExtended.xml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microsoft.com/office/2011/relationships/people" Target="people.xml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png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header" Target="header1.xm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header" Target="header2.xml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fontTable" Target="fontTable.xml"/><Relationship Id="rId258" Type="http://schemas.openxmlformats.org/officeDocument/2006/relationships/image" Target="media/image2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30F3-B290-4334-825C-118411C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51</Pages>
  <Words>11136</Words>
  <Characters>63478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Urist-Chegl</cp:lastModifiedBy>
  <cp:revision>6</cp:revision>
  <cp:lastPrinted>2020-05-27T11:16:00Z</cp:lastPrinted>
  <dcterms:created xsi:type="dcterms:W3CDTF">2024-06-03T05:59:00Z</dcterms:created>
  <dcterms:modified xsi:type="dcterms:W3CDTF">2024-06-03T08:49:00Z</dcterms:modified>
</cp:coreProperties>
</file>