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6E" w:rsidRPr="00D22810" w:rsidRDefault="0056066E" w:rsidP="00E6626F">
      <w:pPr>
        <w:tabs>
          <w:tab w:val="left" w:pos="3038"/>
        </w:tabs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  <w:r w:rsidR="004A5E16">
        <w:rPr>
          <w:b/>
          <w:sz w:val="28"/>
          <w:szCs w:val="28"/>
        </w:rPr>
        <w:t xml:space="preserve"> </w:t>
      </w:r>
      <w:r w:rsidRPr="00D22810">
        <w:rPr>
          <w:b/>
          <w:sz w:val="28"/>
          <w:szCs w:val="28"/>
        </w:rPr>
        <w:t>ЧЕГЛАКОВСКОГО СЕЛЬСКОГО ПОСЕЛЕНИЯ</w:t>
      </w:r>
    </w:p>
    <w:p w:rsidR="0056066E" w:rsidRPr="00D22810" w:rsidRDefault="0056066E" w:rsidP="0001628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56066E" w:rsidRPr="00D22810" w:rsidRDefault="0056066E" w:rsidP="0001628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56066E" w:rsidRPr="00D22810" w:rsidRDefault="0056066E" w:rsidP="00016281">
      <w:pPr>
        <w:spacing w:line="240" w:lineRule="atLeast"/>
        <w:jc w:val="center"/>
        <w:rPr>
          <w:b/>
          <w:sz w:val="28"/>
          <w:szCs w:val="28"/>
        </w:rPr>
      </w:pPr>
    </w:p>
    <w:p w:rsidR="0056066E" w:rsidRPr="00D22810" w:rsidRDefault="0056066E" w:rsidP="00016281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4785"/>
        <w:gridCol w:w="4786"/>
      </w:tblGrid>
      <w:tr w:rsidR="0056066E" w:rsidRPr="00D22810" w:rsidTr="00F564BC">
        <w:tc>
          <w:tcPr>
            <w:tcW w:w="4785" w:type="dxa"/>
          </w:tcPr>
          <w:p w:rsidR="0056066E" w:rsidRPr="00A11039" w:rsidRDefault="00A11039" w:rsidP="0034554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="0056066E" w:rsidRPr="00D22810">
              <w:rPr>
                <w:sz w:val="28"/>
                <w:szCs w:val="28"/>
              </w:rPr>
              <w:t>.</w:t>
            </w:r>
            <w:r w:rsidR="0056066E">
              <w:rPr>
                <w:sz w:val="28"/>
                <w:szCs w:val="28"/>
              </w:rPr>
              <w:t>202</w:t>
            </w:r>
            <w:r w:rsidR="0051042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6066E" w:rsidRPr="00D22810" w:rsidRDefault="0056066E" w:rsidP="00A11039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D22810">
              <w:rPr>
                <w:sz w:val="28"/>
                <w:szCs w:val="28"/>
              </w:rPr>
              <w:t xml:space="preserve">№ </w:t>
            </w:r>
            <w:r w:rsidR="00A11039">
              <w:rPr>
                <w:sz w:val="28"/>
                <w:szCs w:val="28"/>
              </w:rPr>
              <w:t>15</w:t>
            </w:r>
          </w:p>
        </w:tc>
      </w:tr>
    </w:tbl>
    <w:p w:rsidR="0056066E" w:rsidRPr="00D22810" w:rsidRDefault="0056066E" w:rsidP="00016281">
      <w:pPr>
        <w:spacing w:line="240" w:lineRule="atLeast"/>
        <w:jc w:val="center"/>
        <w:rPr>
          <w:b/>
          <w:sz w:val="28"/>
          <w:szCs w:val="28"/>
        </w:rPr>
      </w:pPr>
    </w:p>
    <w:p w:rsidR="0056066E" w:rsidRDefault="0056066E" w:rsidP="000162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D22810">
        <w:rPr>
          <w:sz w:val="28"/>
          <w:szCs w:val="28"/>
        </w:rPr>
        <w:t>Нагорск</w:t>
      </w:r>
    </w:p>
    <w:p w:rsidR="00510429" w:rsidRDefault="00510429" w:rsidP="00016281">
      <w:pPr>
        <w:jc w:val="center"/>
        <w:rPr>
          <w:b/>
          <w:sz w:val="28"/>
          <w:szCs w:val="28"/>
        </w:rPr>
      </w:pPr>
    </w:p>
    <w:p w:rsidR="00510429" w:rsidRPr="00510429" w:rsidRDefault="00510429" w:rsidP="0051042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 xml:space="preserve">Об утверждении информирования населения об установке </w:t>
      </w:r>
      <w:r w:rsidRPr="00510429">
        <w:rPr>
          <w:b/>
          <w:sz w:val="28"/>
          <w:szCs w:val="28"/>
        </w:rPr>
        <w:t>дорожного знака или нанесения разметки на автомобильных дорогах местного значения муниципального образования Чеглаковское сельское поселение Нагорского района Кировской области</w:t>
      </w:r>
    </w:p>
    <w:p w:rsidR="00510429" w:rsidRPr="00510429" w:rsidRDefault="00510429" w:rsidP="00510429">
      <w:pPr>
        <w:tabs>
          <w:tab w:val="center" w:pos="4677"/>
          <w:tab w:val="right" w:pos="9355"/>
        </w:tabs>
        <w:suppressAutoHyphens/>
        <w:ind w:firstLine="709"/>
        <w:jc w:val="both"/>
        <w:rPr>
          <w:b/>
          <w:sz w:val="28"/>
          <w:szCs w:val="28"/>
        </w:rPr>
      </w:pPr>
    </w:p>
    <w:p w:rsidR="0056066E" w:rsidRPr="00510429" w:rsidRDefault="00510429" w:rsidP="00510429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 xml:space="preserve">В соответствии с ч.3 ст.21 Федерального закона от 10.12.1995 №196-ФЗ «О безопасности дорожного движения», руководствуясь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Pr="00510429">
        <w:rPr>
          <w:sz w:val="28"/>
          <w:szCs w:val="28"/>
          <w:lang w:eastAsia="ar-SA"/>
        </w:rPr>
        <w:t>Чеглаковское</w:t>
      </w:r>
      <w:r w:rsidRPr="00510429">
        <w:rPr>
          <w:sz w:val="28"/>
          <w:szCs w:val="28"/>
        </w:rPr>
        <w:t xml:space="preserve"> сельское поселение</w:t>
      </w:r>
      <w:r w:rsidR="004A5E16">
        <w:rPr>
          <w:sz w:val="28"/>
          <w:szCs w:val="28"/>
        </w:rPr>
        <w:t xml:space="preserve">, </w:t>
      </w:r>
      <w:r w:rsidR="0056066E" w:rsidRPr="00510429">
        <w:rPr>
          <w:sz w:val="28"/>
          <w:szCs w:val="28"/>
        </w:rPr>
        <w:t>администрация Чеглаковского сельского поселения ПОСТАНОВЛЯЕТ:</w:t>
      </w:r>
    </w:p>
    <w:p w:rsidR="00510429" w:rsidRPr="00510429" w:rsidRDefault="00510429" w:rsidP="00510429">
      <w:pPr>
        <w:suppressAutoHyphens/>
        <w:ind w:firstLine="540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1. 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Чеглаковское сельское поселение.</w:t>
      </w:r>
    </w:p>
    <w:p w:rsidR="00510429" w:rsidRPr="00510429" w:rsidRDefault="00510429" w:rsidP="0051042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429">
        <w:rPr>
          <w:sz w:val="28"/>
          <w:szCs w:val="28"/>
        </w:rPr>
        <w:t xml:space="preserve">2. </w:t>
      </w:r>
      <w:r w:rsidRPr="00510429"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</w:p>
    <w:p w:rsidR="00510429" w:rsidRPr="00510429" w:rsidRDefault="00510429" w:rsidP="00510429">
      <w:pPr>
        <w:shd w:val="clear" w:color="auto" w:fill="FFFFFF"/>
        <w:tabs>
          <w:tab w:val="left" w:pos="567"/>
        </w:tabs>
        <w:suppressAutoHyphens/>
        <w:ind w:firstLine="540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56066E" w:rsidRPr="00510429" w:rsidRDefault="0056066E" w:rsidP="00510429">
      <w:pPr>
        <w:suppressAutoHyphens/>
        <w:jc w:val="both"/>
        <w:rPr>
          <w:sz w:val="28"/>
          <w:szCs w:val="28"/>
        </w:rPr>
      </w:pPr>
    </w:p>
    <w:p w:rsidR="00F0198F" w:rsidRPr="00705E1B" w:rsidRDefault="004A5E16" w:rsidP="00F0198F">
      <w:pPr>
        <w:widowControl w:val="0"/>
        <w:tabs>
          <w:tab w:val="right" w:pos="9354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Врио </w:t>
      </w:r>
      <w:r w:rsidR="00F0198F">
        <w:rPr>
          <w:sz w:val="28"/>
          <w:szCs w:val="28"/>
        </w:rPr>
        <w:t>г</w:t>
      </w:r>
      <w:r w:rsidR="00F0198F" w:rsidRPr="00705E1B">
        <w:rPr>
          <w:sz w:val="28"/>
          <w:szCs w:val="28"/>
        </w:rPr>
        <w:t>лав</w:t>
      </w:r>
      <w:r w:rsidR="00F0198F">
        <w:rPr>
          <w:sz w:val="28"/>
          <w:szCs w:val="28"/>
        </w:rPr>
        <w:t>ы</w:t>
      </w:r>
      <w:r w:rsidR="00F0198F" w:rsidRPr="00705E1B">
        <w:rPr>
          <w:sz w:val="28"/>
          <w:szCs w:val="28"/>
        </w:rPr>
        <w:t xml:space="preserve"> администрации</w:t>
      </w:r>
    </w:p>
    <w:p w:rsidR="004A5E16" w:rsidRDefault="00F0198F" w:rsidP="004A5E16">
      <w:pPr>
        <w:suppressAutoHyphens/>
        <w:jc w:val="both"/>
        <w:rPr>
          <w:sz w:val="28"/>
          <w:szCs w:val="28"/>
        </w:rPr>
      </w:pPr>
      <w:r w:rsidRPr="00705E1B">
        <w:rPr>
          <w:sz w:val="28"/>
          <w:szCs w:val="28"/>
        </w:rPr>
        <w:t xml:space="preserve">Чеглаковского сельского поселения                                            </w:t>
      </w:r>
      <w:r>
        <w:rPr>
          <w:sz w:val="28"/>
          <w:szCs w:val="28"/>
        </w:rPr>
        <w:t>Е</w:t>
      </w:r>
      <w:r w:rsidRPr="00705E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705E1B">
        <w:rPr>
          <w:sz w:val="28"/>
          <w:szCs w:val="28"/>
        </w:rPr>
        <w:t xml:space="preserve">. </w:t>
      </w:r>
      <w:r>
        <w:rPr>
          <w:sz w:val="28"/>
          <w:szCs w:val="28"/>
        </w:rPr>
        <w:t>Пешнина</w:t>
      </w:r>
      <w:bookmarkEnd w:id="0"/>
    </w:p>
    <w:p w:rsidR="00510429" w:rsidRPr="00A11039" w:rsidRDefault="00510429" w:rsidP="004A5E16">
      <w:pPr>
        <w:widowControl w:val="0"/>
        <w:suppressAutoHyphens/>
        <w:autoSpaceDE w:val="0"/>
        <w:ind w:left="5063"/>
        <w:jc w:val="right"/>
        <w:rPr>
          <w:sz w:val="28"/>
          <w:szCs w:val="28"/>
        </w:rPr>
      </w:pPr>
      <w:r w:rsidRPr="004A5E16">
        <w:rPr>
          <w:sz w:val="28"/>
          <w:szCs w:val="28"/>
        </w:rPr>
        <w:br w:type="column"/>
      </w:r>
      <w:r w:rsidRPr="00A11039">
        <w:rPr>
          <w:sz w:val="28"/>
          <w:szCs w:val="28"/>
        </w:rPr>
        <w:lastRenderedPageBreak/>
        <w:t>ПРИЛОЖЕНИЕ</w:t>
      </w:r>
    </w:p>
    <w:p w:rsidR="00510429" w:rsidRPr="00A11039" w:rsidRDefault="00510429" w:rsidP="004A5E16">
      <w:pPr>
        <w:widowControl w:val="0"/>
        <w:suppressAutoHyphens/>
        <w:autoSpaceDE w:val="0"/>
        <w:ind w:left="5063"/>
        <w:jc w:val="right"/>
        <w:rPr>
          <w:sz w:val="28"/>
          <w:szCs w:val="28"/>
        </w:rPr>
      </w:pPr>
      <w:r w:rsidRPr="00A11039">
        <w:rPr>
          <w:sz w:val="28"/>
          <w:szCs w:val="28"/>
        </w:rPr>
        <w:t xml:space="preserve">к постановлению администрации Чеглаковского сельского поселения </w:t>
      </w:r>
    </w:p>
    <w:p w:rsidR="00510429" w:rsidRPr="00A11039" w:rsidRDefault="00510429" w:rsidP="00A11039">
      <w:pPr>
        <w:widowControl w:val="0"/>
        <w:suppressAutoHyphens/>
        <w:autoSpaceDE w:val="0"/>
        <w:ind w:left="5063"/>
        <w:jc w:val="right"/>
        <w:rPr>
          <w:sz w:val="28"/>
          <w:szCs w:val="28"/>
        </w:rPr>
      </w:pPr>
      <w:r w:rsidRPr="00A11039">
        <w:rPr>
          <w:sz w:val="28"/>
          <w:szCs w:val="28"/>
        </w:rPr>
        <w:t xml:space="preserve">от </w:t>
      </w:r>
      <w:r w:rsidR="00A11039">
        <w:rPr>
          <w:sz w:val="28"/>
          <w:szCs w:val="28"/>
        </w:rPr>
        <w:t>27.01.2022</w:t>
      </w:r>
      <w:r w:rsidRPr="00A11039">
        <w:rPr>
          <w:sz w:val="28"/>
          <w:szCs w:val="28"/>
        </w:rPr>
        <w:t xml:space="preserve"> № </w:t>
      </w:r>
      <w:r w:rsidR="00A11039">
        <w:rPr>
          <w:sz w:val="28"/>
          <w:szCs w:val="28"/>
        </w:rPr>
        <w:t>15</w:t>
      </w:r>
    </w:p>
    <w:p w:rsidR="00510429" w:rsidRPr="00510429" w:rsidRDefault="00510429" w:rsidP="00510429">
      <w:pPr>
        <w:widowControl w:val="0"/>
        <w:suppressAutoHyphens/>
        <w:autoSpaceDE w:val="0"/>
        <w:ind w:left="5063"/>
        <w:jc w:val="both"/>
        <w:rPr>
          <w:sz w:val="28"/>
          <w:szCs w:val="28"/>
        </w:rPr>
      </w:pPr>
    </w:p>
    <w:p w:rsidR="00510429" w:rsidRPr="00510429" w:rsidRDefault="00510429" w:rsidP="00510429">
      <w:pPr>
        <w:suppressAutoHyphens/>
        <w:jc w:val="center"/>
        <w:rPr>
          <w:b/>
          <w:bCs/>
          <w:sz w:val="28"/>
          <w:szCs w:val="28"/>
        </w:rPr>
      </w:pPr>
      <w:r w:rsidRPr="00510429">
        <w:rPr>
          <w:b/>
          <w:bCs/>
          <w:sz w:val="28"/>
          <w:szCs w:val="28"/>
        </w:rPr>
        <w:t>Порядок</w:t>
      </w:r>
    </w:p>
    <w:p w:rsidR="00510429" w:rsidRPr="00510429" w:rsidRDefault="00510429" w:rsidP="00510429">
      <w:pPr>
        <w:suppressAutoHyphens/>
        <w:jc w:val="center"/>
        <w:rPr>
          <w:b/>
          <w:bCs/>
          <w:sz w:val="28"/>
          <w:szCs w:val="28"/>
        </w:rPr>
      </w:pPr>
      <w:r w:rsidRPr="00510429">
        <w:rPr>
          <w:b/>
          <w:bCs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Pr="00510429">
        <w:rPr>
          <w:b/>
          <w:bCs/>
          <w:sz w:val="28"/>
          <w:szCs w:val="28"/>
          <w:lang w:eastAsia="ar-SA"/>
        </w:rPr>
        <w:t xml:space="preserve">Чеглаковское </w:t>
      </w:r>
      <w:r w:rsidRPr="00510429">
        <w:rPr>
          <w:b/>
          <w:bCs/>
          <w:sz w:val="28"/>
          <w:szCs w:val="28"/>
        </w:rPr>
        <w:t>сельское поселение</w:t>
      </w:r>
    </w:p>
    <w:p w:rsidR="00510429" w:rsidRPr="00510429" w:rsidRDefault="00510429" w:rsidP="00510429">
      <w:pPr>
        <w:suppressAutoHyphens/>
        <w:jc w:val="both"/>
        <w:rPr>
          <w:b/>
          <w:sz w:val="28"/>
          <w:szCs w:val="28"/>
        </w:rPr>
      </w:pPr>
    </w:p>
    <w:p w:rsidR="00510429" w:rsidRPr="00510429" w:rsidRDefault="00510429" w:rsidP="00510429">
      <w:pPr>
        <w:suppressAutoHyphens/>
        <w:ind w:firstLine="708"/>
        <w:jc w:val="both"/>
        <w:rPr>
          <w:rStyle w:val="21"/>
        </w:rPr>
      </w:pPr>
      <w:r w:rsidRPr="00510429">
        <w:rPr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Pr="00510429">
        <w:rPr>
          <w:sz w:val="28"/>
          <w:szCs w:val="28"/>
          <w:lang w:eastAsia="ar-SA"/>
        </w:rPr>
        <w:t>Чеглаковское</w:t>
      </w:r>
      <w:r w:rsidRPr="00510429">
        <w:rPr>
          <w:sz w:val="28"/>
          <w:szCs w:val="28"/>
        </w:rPr>
        <w:t xml:space="preserve"> сельское поселение (далее также – Порядок) </w:t>
      </w:r>
      <w:r w:rsidRPr="00510429">
        <w:rPr>
          <w:rStyle w:val="21"/>
        </w:rPr>
        <w:t xml:space="preserve">разработан на основании </w:t>
      </w:r>
      <w:r w:rsidRPr="00510429">
        <w:rPr>
          <w:sz w:val="28"/>
          <w:szCs w:val="28"/>
        </w:rPr>
        <w:t xml:space="preserve">ч.3 ст.21 Федерального закона от 10.12.1995 №196-ФЗ «О безопасности дорожного движения»,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Федерального закона от 06.10.2003 №131-ФЗ «Об общих принципах организации местного самоуправления в Российской Федерации» </w:t>
      </w:r>
      <w:r w:rsidRPr="00510429">
        <w:rPr>
          <w:rStyle w:val="21"/>
        </w:rPr>
        <w:t xml:space="preserve">в целях обеспечения безопасности дорожного движения </w:t>
      </w:r>
      <w:r w:rsidRPr="00510429">
        <w:rPr>
          <w:sz w:val="28"/>
          <w:szCs w:val="28"/>
        </w:rPr>
        <w:t xml:space="preserve">на автомобильных дорогах местного значения муниципального образования </w:t>
      </w:r>
      <w:r w:rsidRPr="00510429">
        <w:rPr>
          <w:sz w:val="28"/>
          <w:szCs w:val="28"/>
          <w:lang w:eastAsia="ar-SA"/>
        </w:rPr>
        <w:t xml:space="preserve">Чеглаковское </w:t>
      </w:r>
      <w:r w:rsidRPr="00510429">
        <w:rPr>
          <w:sz w:val="28"/>
          <w:szCs w:val="28"/>
        </w:rPr>
        <w:t>сельское поселение</w:t>
      </w:r>
      <w:r w:rsidRPr="00510429">
        <w:rPr>
          <w:rStyle w:val="21"/>
        </w:rPr>
        <w:t xml:space="preserve"> в случаях </w:t>
      </w:r>
      <w:r w:rsidRPr="00510429">
        <w:rPr>
          <w:sz w:val="28"/>
          <w:szCs w:val="28"/>
        </w:rPr>
        <w:t>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1203"/>
        </w:tabs>
        <w:suppressAutoHyphens/>
        <w:spacing w:line="240" w:lineRule="auto"/>
        <w:ind w:firstLine="709"/>
        <w:jc w:val="both"/>
        <w:rPr>
          <w:rStyle w:val="21"/>
          <w:rFonts w:ascii="Times New Roman" w:hAnsi="Times New Roman"/>
        </w:rPr>
      </w:pPr>
      <w:r w:rsidRPr="00510429">
        <w:rPr>
          <w:rStyle w:val="21"/>
          <w:rFonts w:ascii="Times New Roman" w:hAnsi="Times New Roman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Pr="00510429">
        <w:rPr>
          <w:rFonts w:ascii="Times New Roman" w:hAnsi="Times New Roman"/>
        </w:rPr>
        <w:t xml:space="preserve">муниципального образования </w:t>
      </w:r>
      <w:r w:rsidRPr="00510429">
        <w:rPr>
          <w:rFonts w:ascii="Times New Roman" w:hAnsi="Times New Roman"/>
          <w:lang w:eastAsia="ar-SA"/>
        </w:rPr>
        <w:t xml:space="preserve">Чеглаковское </w:t>
      </w:r>
      <w:r w:rsidRPr="00510429">
        <w:rPr>
          <w:rFonts w:ascii="Times New Roman" w:hAnsi="Times New Roman"/>
        </w:rPr>
        <w:t>сельское поселение.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1203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510429">
        <w:rPr>
          <w:rStyle w:val="21"/>
          <w:rFonts w:ascii="Times New Roman" w:hAnsi="Times New Roman"/>
        </w:rPr>
        <w:t>3.</w:t>
      </w:r>
      <w:r w:rsidRPr="00510429">
        <w:rPr>
          <w:rFonts w:ascii="Times New Roman" w:eastAsia="Times New Roman" w:hAnsi="Times New Roman"/>
        </w:rPr>
        <w:t xml:space="preserve">  Не позднее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 xml:space="preserve">4. 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Правилах </w:t>
      </w:r>
      <w:r w:rsidRPr="00510429">
        <w:rPr>
          <w:sz w:val="28"/>
          <w:szCs w:val="28"/>
        </w:rPr>
        <w:lastRenderedPageBreak/>
        <w:t xml:space="preserve">дорожного движения», и (или) нанесением дорожной разметки, выполняющей их функции: 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1) 3.1 «Въезд запрещен». Запрещается въезд всех транспортных средств в данном направлении;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2) 3.27 «Остановка запрещена». Запрещаются остановка и стоянка транспортных средств;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3) 3.28 «Стоянка запрещена». Запрещается стоянка транспортных средств;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bookmarkStart w:id="1" w:name="p1276"/>
      <w:bookmarkEnd w:id="1"/>
      <w:r w:rsidRPr="00510429">
        <w:rPr>
          <w:sz w:val="28"/>
          <w:szCs w:val="28"/>
        </w:rPr>
        <w:t>4) 3.29 «Стоянка запрещена по нечетным числам месяца»;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5) 3.30 «Стоянка запрещена по четным числам месяца»;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510429" w:rsidRPr="00510429" w:rsidRDefault="00510429" w:rsidP="00510429">
      <w:pPr>
        <w:suppressAutoHyphens/>
        <w:ind w:firstLine="709"/>
        <w:jc w:val="both"/>
        <w:rPr>
          <w:sz w:val="28"/>
          <w:szCs w:val="28"/>
        </w:rPr>
      </w:pPr>
      <w:r w:rsidRPr="00510429">
        <w:rPr>
          <w:sz w:val="28"/>
          <w:szCs w:val="28"/>
        </w:rPr>
        <w:t>7) 5.7.1, 5.7.2 2 Выезд на дорогу с односторонним движением». Выезд на дорогу или проезжую часть с односторонним движением.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Style w:val="21"/>
          <w:rFonts w:ascii="Times New Roman" w:hAnsi="Times New Roman"/>
        </w:rPr>
      </w:pPr>
      <w:r w:rsidRPr="00510429">
        <w:rPr>
          <w:rFonts w:ascii="Times New Roman" w:eastAsia="Times New Roman" w:hAnsi="Times New Roman"/>
        </w:rPr>
        <w:tab/>
        <w:t>5.</w:t>
      </w:r>
      <w:r w:rsidRPr="00510429">
        <w:rPr>
          <w:rStyle w:val="21"/>
          <w:rFonts w:ascii="Times New Roman" w:hAnsi="Times New Roman"/>
        </w:rPr>
        <w:t xml:space="preserve"> Информирование населения об установке </w:t>
      </w:r>
      <w:r w:rsidRPr="00510429">
        <w:rPr>
          <w:rFonts w:ascii="Times New Roman" w:hAnsi="Times New Roman"/>
        </w:rPr>
        <w:t xml:space="preserve">на автомобильных дорогах местного значения муниципального образования </w:t>
      </w:r>
      <w:r w:rsidRPr="00510429">
        <w:rPr>
          <w:rFonts w:ascii="Times New Roman" w:hAnsi="Times New Roman"/>
          <w:lang w:eastAsia="ar-SA"/>
        </w:rPr>
        <w:t>Чеглаковское</w:t>
      </w:r>
      <w:r w:rsidRPr="00510429">
        <w:rPr>
          <w:rFonts w:ascii="Times New Roman" w:hAnsi="Times New Roman"/>
        </w:rPr>
        <w:t xml:space="preserve"> сельское поселение</w:t>
      </w:r>
      <w:r w:rsidRPr="00510429">
        <w:rPr>
          <w:rStyle w:val="21"/>
          <w:rFonts w:ascii="Times New Roman" w:hAnsi="Times New Roman"/>
        </w:rPr>
        <w:t xml:space="preserve"> дорожных знаков и (или) нанесении дорожной разметки, указанных в пункте 4 настоящего Порядка осуществляется посредством: 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Style w:val="21"/>
          <w:rFonts w:ascii="Times New Roman" w:hAnsi="Times New Roman"/>
        </w:rPr>
      </w:pPr>
      <w:r w:rsidRPr="00510429">
        <w:rPr>
          <w:rStyle w:val="21"/>
          <w:rFonts w:ascii="Times New Roman" w:hAnsi="Times New Roman"/>
        </w:rPr>
        <w:tab/>
        <w:t xml:space="preserve">1) размещения информации </w:t>
      </w:r>
      <w:r w:rsidRPr="00510429">
        <w:rPr>
          <w:rFonts w:ascii="Times New Roman" w:hAnsi="Times New Roman"/>
        </w:rPr>
        <w:t>на официальном сайте муниципального образования Чеглаковское сельское поселение в информационно-телекоммуникационной сети «Интернет» по адресу: https://cheglak.ru</w:t>
      </w:r>
      <w:r w:rsidRPr="00510429">
        <w:rPr>
          <w:rStyle w:val="21"/>
          <w:rFonts w:ascii="Times New Roman" w:hAnsi="Times New Roman"/>
        </w:rPr>
        <w:t>;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510429">
        <w:rPr>
          <w:rStyle w:val="21"/>
          <w:rFonts w:ascii="Times New Roman" w:hAnsi="Times New Roman"/>
        </w:rPr>
        <w:tab/>
        <w:t xml:space="preserve">2) размещения информации </w:t>
      </w:r>
      <w:r w:rsidRPr="00510429">
        <w:rPr>
          <w:rFonts w:ascii="Times New Roman" w:hAnsi="Times New Roman"/>
        </w:rPr>
        <w:t xml:space="preserve">на информационных стендах (табло) в здании Администрации </w:t>
      </w:r>
      <w:r w:rsidRPr="00510429">
        <w:rPr>
          <w:rFonts w:ascii="Times New Roman" w:hAnsi="Times New Roman"/>
          <w:lang w:eastAsia="ar-SA"/>
        </w:rPr>
        <w:t xml:space="preserve">Чеглаковского </w:t>
      </w:r>
      <w:r w:rsidRPr="00510429">
        <w:rPr>
          <w:rFonts w:ascii="Times New Roman" w:hAnsi="Times New Roman"/>
        </w:rPr>
        <w:t>сельского поселения;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510429">
        <w:rPr>
          <w:rStyle w:val="21"/>
          <w:rFonts w:ascii="Times New Roman" w:hAnsi="Times New Roman"/>
        </w:rPr>
        <w:tab/>
        <w:t xml:space="preserve">3) размещения информации </w:t>
      </w:r>
      <w:r w:rsidRPr="00510429">
        <w:rPr>
          <w:rFonts w:ascii="Times New Roman" w:hAnsi="Times New Roman"/>
        </w:rPr>
        <w:t>непосредственно на дороге вблизи от места установки соответствующих дорожных знаков или нанесения разметки;</w:t>
      </w:r>
    </w:p>
    <w:p w:rsidR="00510429" w:rsidRPr="00510429" w:rsidRDefault="00510429" w:rsidP="00510429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510429">
        <w:rPr>
          <w:rFonts w:ascii="Times New Roman" w:hAnsi="Times New Roman"/>
        </w:rPr>
        <w:tab/>
        <w:t xml:space="preserve">В качестве дополнительных источников </w:t>
      </w:r>
      <w:r w:rsidRPr="00510429">
        <w:rPr>
          <w:rStyle w:val="21"/>
          <w:rFonts w:ascii="Times New Roman" w:hAnsi="Times New Roman"/>
        </w:rPr>
        <w:t>информирования населения</w:t>
      </w:r>
      <w:r w:rsidRPr="00510429">
        <w:rPr>
          <w:rFonts w:ascii="Times New Roman" w:hAnsi="Times New Roman"/>
        </w:rPr>
        <w:t xml:space="preserve">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p w:rsidR="0056066E" w:rsidRPr="00EF1F2E" w:rsidRDefault="0056066E" w:rsidP="00510429">
      <w:pPr>
        <w:pStyle w:val="ConsPlusNormal"/>
        <w:ind w:right="-659"/>
        <w:jc w:val="right"/>
        <w:outlineLvl w:val="0"/>
        <w:rPr>
          <w:sz w:val="24"/>
          <w:szCs w:val="24"/>
        </w:rPr>
      </w:pPr>
    </w:p>
    <w:sectPr w:rsidR="0056066E" w:rsidRPr="00EF1F2E" w:rsidSect="004A5E16">
      <w:headerReference w:type="default" r:id="rId7"/>
      <w:pgSz w:w="11906" w:h="16838"/>
      <w:pgMar w:top="1134" w:right="90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D5" w:rsidRDefault="00FE1BD5" w:rsidP="00C628F9">
      <w:r>
        <w:separator/>
      </w:r>
    </w:p>
  </w:endnote>
  <w:endnote w:type="continuationSeparator" w:id="1">
    <w:p w:rsidR="00FE1BD5" w:rsidRDefault="00FE1BD5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D5" w:rsidRDefault="00FE1BD5" w:rsidP="00C628F9">
      <w:r>
        <w:separator/>
      </w:r>
    </w:p>
  </w:footnote>
  <w:footnote w:type="continuationSeparator" w:id="1">
    <w:p w:rsidR="00FE1BD5" w:rsidRDefault="00FE1BD5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6E" w:rsidRPr="005E7FF7" w:rsidRDefault="00CF4299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56066E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A11039">
      <w:rPr>
        <w:noProof/>
        <w:sz w:val="28"/>
        <w:szCs w:val="28"/>
      </w:rPr>
      <w:t>2</w:t>
    </w:r>
    <w:r w:rsidRPr="005E7FF7">
      <w:rPr>
        <w:sz w:val="28"/>
        <w:szCs w:val="28"/>
      </w:rPr>
      <w:fldChar w:fldCharType="end"/>
    </w:r>
  </w:p>
  <w:p w:rsidR="0056066E" w:rsidRDefault="005606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">
    <w:nsid w:val="6A190919"/>
    <w:multiLevelType w:val="hybridMultilevel"/>
    <w:tmpl w:val="CF022BDE"/>
    <w:lvl w:ilvl="0" w:tplc="77FC97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F62"/>
    <w:rsid w:val="00005B94"/>
    <w:rsid w:val="00016281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532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4F28"/>
    <w:rsid w:val="002B7F9E"/>
    <w:rsid w:val="002C036C"/>
    <w:rsid w:val="002C1753"/>
    <w:rsid w:val="002C73C0"/>
    <w:rsid w:val="002C7E62"/>
    <w:rsid w:val="002D00DE"/>
    <w:rsid w:val="002D13C3"/>
    <w:rsid w:val="002D4799"/>
    <w:rsid w:val="002D761B"/>
    <w:rsid w:val="002D7648"/>
    <w:rsid w:val="002E1475"/>
    <w:rsid w:val="002E3657"/>
    <w:rsid w:val="002E477C"/>
    <w:rsid w:val="002E66D6"/>
    <w:rsid w:val="002E691C"/>
    <w:rsid w:val="002E7E94"/>
    <w:rsid w:val="002F0D12"/>
    <w:rsid w:val="002F15A0"/>
    <w:rsid w:val="002F27F4"/>
    <w:rsid w:val="002F7FF6"/>
    <w:rsid w:val="00301080"/>
    <w:rsid w:val="00301228"/>
    <w:rsid w:val="00303C69"/>
    <w:rsid w:val="0030532B"/>
    <w:rsid w:val="00306CA0"/>
    <w:rsid w:val="0030731D"/>
    <w:rsid w:val="00311998"/>
    <w:rsid w:val="00312B6F"/>
    <w:rsid w:val="00314BD7"/>
    <w:rsid w:val="00314D9C"/>
    <w:rsid w:val="00321E31"/>
    <w:rsid w:val="00326975"/>
    <w:rsid w:val="003306E8"/>
    <w:rsid w:val="00331A5A"/>
    <w:rsid w:val="00334895"/>
    <w:rsid w:val="003408DB"/>
    <w:rsid w:val="0034236D"/>
    <w:rsid w:val="003448EC"/>
    <w:rsid w:val="0034554A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3DFB"/>
    <w:rsid w:val="004A5262"/>
    <w:rsid w:val="004A5463"/>
    <w:rsid w:val="004A5E16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0429"/>
    <w:rsid w:val="005120DF"/>
    <w:rsid w:val="0051246B"/>
    <w:rsid w:val="00524283"/>
    <w:rsid w:val="005249EE"/>
    <w:rsid w:val="00525022"/>
    <w:rsid w:val="0052600B"/>
    <w:rsid w:val="0053007C"/>
    <w:rsid w:val="00531095"/>
    <w:rsid w:val="0053169C"/>
    <w:rsid w:val="00531A92"/>
    <w:rsid w:val="0053591F"/>
    <w:rsid w:val="00537599"/>
    <w:rsid w:val="005406AC"/>
    <w:rsid w:val="00542068"/>
    <w:rsid w:val="0054225C"/>
    <w:rsid w:val="005433FC"/>
    <w:rsid w:val="0054400F"/>
    <w:rsid w:val="00544078"/>
    <w:rsid w:val="0054486E"/>
    <w:rsid w:val="005456BE"/>
    <w:rsid w:val="00552797"/>
    <w:rsid w:val="00552EF1"/>
    <w:rsid w:val="005531D7"/>
    <w:rsid w:val="005542DE"/>
    <w:rsid w:val="0055437E"/>
    <w:rsid w:val="0055684C"/>
    <w:rsid w:val="00556DD6"/>
    <w:rsid w:val="005572B5"/>
    <w:rsid w:val="0056066E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2FFA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27560"/>
    <w:rsid w:val="006312F6"/>
    <w:rsid w:val="0063396A"/>
    <w:rsid w:val="00634B61"/>
    <w:rsid w:val="00637973"/>
    <w:rsid w:val="00637E2E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53B5"/>
    <w:rsid w:val="006D7F51"/>
    <w:rsid w:val="006E0366"/>
    <w:rsid w:val="006E6A78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D17B5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1E71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67AD3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A6D"/>
    <w:rsid w:val="009C6C1B"/>
    <w:rsid w:val="009D201F"/>
    <w:rsid w:val="009D2728"/>
    <w:rsid w:val="009D6CF6"/>
    <w:rsid w:val="009D6E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1039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947"/>
    <w:rsid w:val="00AA71D8"/>
    <w:rsid w:val="00AB08BB"/>
    <w:rsid w:val="00AB104D"/>
    <w:rsid w:val="00AB1A13"/>
    <w:rsid w:val="00AB3D60"/>
    <w:rsid w:val="00AB60C5"/>
    <w:rsid w:val="00AB6A43"/>
    <w:rsid w:val="00AB6FD7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3BE5"/>
    <w:rsid w:val="00B14294"/>
    <w:rsid w:val="00B153D9"/>
    <w:rsid w:val="00B15AA9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0A93"/>
    <w:rsid w:val="00BA33B6"/>
    <w:rsid w:val="00BA4647"/>
    <w:rsid w:val="00BA55EC"/>
    <w:rsid w:val="00BA6748"/>
    <w:rsid w:val="00BA7109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125E1"/>
    <w:rsid w:val="00C12CAE"/>
    <w:rsid w:val="00C13968"/>
    <w:rsid w:val="00C1586E"/>
    <w:rsid w:val="00C21322"/>
    <w:rsid w:val="00C23E72"/>
    <w:rsid w:val="00C2505E"/>
    <w:rsid w:val="00C27D7C"/>
    <w:rsid w:val="00C30956"/>
    <w:rsid w:val="00C3213F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76E3B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299"/>
    <w:rsid w:val="00CF4A94"/>
    <w:rsid w:val="00CF5645"/>
    <w:rsid w:val="00CF764B"/>
    <w:rsid w:val="00D0033B"/>
    <w:rsid w:val="00D04647"/>
    <w:rsid w:val="00D0682B"/>
    <w:rsid w:val="00D14246"/>
    <w:rsid w:val="00D15AA9"/>
    <w:rsid w:val="00D2030A"/>
    <w:rsid w:val="00D21825"/>
    <w:rsid w:val="00D226ED"/>
    <w:rsid w:val="00D22810"/>
    <w:rsid w:val="00D22BCE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C19"/>
    <w:rsid w:val="00D80B08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2996"/>
    <w:rsid w:val="00DB5346"/>
    <w:rsid w:val="00DB5C45"/>
    <w:rsid w:val="00DC0BF0"/>
    <w:rsid w:val="00DC384F"/>
    <w:rsid w:val="00DC395D"/>
    <w:rsid w:val="00DC5919"/>
    <w:rsid w:val="00DD2AB2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731C"/>
    <w:rsid w:val="00E2090E"/>
    <w:rsid w:val="00E22FFD"/>
    <w:rsid w:val="00E23594"/>
    <w:rsid w:val="00E2359F"/>
    <w:rsid w:val="00E24ACE"/>
    <w:rsid w:val="00E3163F"/>
    <w:rsid w:val="00E3191F"/>
    <w:rsid w:val="00E41700"/>
    <w:rsid w:val="00E432DA"/>
    <w:rsid w:val="00E436E3"/>
    <w:rsid w:val="00E4498C"/>
    <w:rsid w:val="00E449E4"/>
    <w:rsid w:val="00E44ABB"/>
    <w:rsid w:val="00E471EB"/>
    <w:rsid w:val="00E50B0E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6626F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1C99"/>
    <w:rsid w:val="00E920D3"/>
    <w:rsid w:val="00E934F5"/>
    <w:rsid w:val="00E971C6"/>
    <w:rsid w:val="00EA08A9"/>
    <w:rsid w:val="00EA0EB2"/>
    <w:rsid w:val="00EA1610"/>
    <w:rsid w:val="00EA187C"/>
    <w:rsid w:val="00EA286C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1F2E"/>
    <w:rsid w:val="00EF74C9"/>
    <w:rsid w:val="00F00A2A"/>
    <w:rsid w:val="00F0198F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5F17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564BC"/>
    <w:rsid w:val="00F651BB"/>
    <w:rsid w:val="00F65E29"/>
    <w:rsid w:val="00F66EE7"/>
    <w:rsid w:val="00F6735D"/>
    <w:rsid w:val="00F72DEC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BD5"/>
    <w:rsid w:val="00FE1D2B"/>
    <w:rsid w:val="00FE2A0E"/>
    <w:rsid w:val="00FE404A"/>
    <w:rsid w:val="00FE4C32"/>
    <w:rsid w:val="00FE571C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F6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0F6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0E0F6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F920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424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28F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628F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C628F9"/>
    <w:rPr>
      <w:rFonts w:ascii="Times New Roman" w:eastAsia="Times New Roman" w:hAnsi="Times New Roman"/>
      <w:sz w:val="20"/>
      <w:szCs w:val="20"/>
    </w:rPr>
  </w:style>
  <w:style w:type="table" w:styleId="ac">
    <w:name w:val="Table Grid"/>
    <w:basedOn w:val="a1"/>
    <w:uiPriority w:val="99"/>
    <w:rsid w:val="00C628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basedOn w:val="a0"/>
    <w:uiPriority w:val="99"/>
    <w:semiHidden/>
    <w:rsid w:val="008312EE"/>
    <w:rPr>
      <w:rFonts w:cs="Times New Roman"/>
      <w:color w:val="931E4A"/>
      <w:u w:val="none"/>
      <w:effect w:val="non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rsid w:val="009C6A6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C6A6D"/>
    <w:rPr>
      <w:rFonts w:ascii="Segoe U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F1F2E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 w:cs="Calibri"/>
      <w:b/>
      <w:bCs/>
      <w:lang w:eastAsia="zh-CN"/>
    </w:rPr>
  </w:style>
  <w:style w:type="character" w:customStyle="1" w:styleId="21">
    <w:name w:val="Основной текст (2)_"/>
    <w:link w:val="22"/>
    <w:rsid w:val="0051042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042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Urist-Chegl</cp:lastModifiedBy>
  <cp:revision>2</cp:revision>
  <cp:lastPrinted>2021-01-26T12:11:00Z</cp:lastPrinted>
  <dcterms:created xsi:type="dcterms:W3CDTF">2022-01-27T11:26:00Z</dcterms:created>
  <dcterms:modified xsi:type="dcterms:W3CDTF">2022-01-27T11:26:00Z</dcterms:modified>
</cp:coreProperties>
</file>